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8A748A9" wp14:editId="049B43A1">
            <wp:simplePos x="0" y="0"/>
            <wp:positionH relativeFrom="column">
              <wp:posOffset>2905125</wp:posOffset>
            </wp:positionH>
            <wp:positionV relativeFrom="page">
              <wp:posOffset>389890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204F3" w:rsidRPr="001204F3" w:rsidTr="008B537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204F3" w:rsidRPr="001204F3" w:rsidRDefault="00D36EA2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1204F3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1204F3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204F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04F3" w:rsidRPr="001204F3" w:rsidRDefault="00D36EA2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491-п</w:t>
            </w:r>
          </w:p>
        </w:tc>
      </w:tr>
    </w:tbl>
    <w:p w:rsidR="001204F3" w:rsidRPr="001204F3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1204F3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1204F3" w:rsidRPr="001204F3" w:rsidRDefault="001204F3" w:rsidP="001204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>┌</w:t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┐</w:t>
      </w:r>
    </w:p>
    <w:p w:rsidR="001204F3" w:rsidRPr="001204F3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bookmarkStart w:id="0" w:name="_GoBack"/>
      <w:r w:rsidRPr="001204F3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Об утверждении </w:t>
      </w:r>
      <w:r w:rsidRPr="001204F3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административного регламента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предоставления </w:t>
      </w:r>
      <w:r w:rsidR="004355CE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муниципальной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 услуги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</w:p>
    <w:p w:rsidR="001204F3" w:rsidRPr="001204F3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, в собственность бесплатно, в постоянное (бессрочное) пользование»</w:t>
      </w:r>
    </w:p>
    <w:bookmarkEnd w:id="0"/>
    <w:p w:rsidR="001204F3" w:rsidRPr="001204F3" w:rsidRDefault="001204F3" w:rsidP="00120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</w:pP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Руководствуясь Земельным кодексом  Российской Федерации,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x-none" w:eastAsia="x-none"/>
        </w:rPr>
        <w:t xml:space="preserve">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Уставом города Пущино, </w:t>
      </w:r>
    </w:p>
    <w:p w:rsidR="001204F3" w:rsidRPr="001204F3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204F3" w:rsidRPr="001204F3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</w:t>
      </w:r>
      <w:r w:rsidRPr="001204F3">
        <w:rPr>
          <w:rFonts w:ascii="Calibri" w:eastAsia="Times New Roman" w:hAnsi="Calibri" w:cs="Times New Roman"/>
          <w:lang w:eastAsia="ru-RU"/>
        </w:rPr>
        <w:t xml:space="preserve"> </w:t>
      </w: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, в собственность бесплатно, в постоянное (бессрочное) пользование»</w:t>
      </w:r>
      <w:r w:rsidRPr="001204F3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.</w:t>
      </w:r>
      <w:r w:rsidRPr="001204F3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</w:p>
    <w:p w:rsidR="001204F3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</w:pP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>2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1204F3" w:rsidRPr="001204F3" w:rsidRDefault="006504A9" w:rsidP="001204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3. </w:t>
      </w:r>
      <w:r w:rsidR="001204F3"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г.Пущино А.В.Оськина. </w:t>
      </w:r>
    </w:p>
    <w:p w:rsidR="001204F3" w:rsidRPr="001204F3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</w:pPr>
    </w:p>
    <w:p w:rsidR="001204F3" w:rsidRPr="001204F3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</w:pP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И.о.</w:t>
      </w:r>
      <w:r w:rsidR="00624A49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 xml:space="preserve"> 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руководителя</w:t>
      </w:r>
      <w:r w:rsidR="00054C87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 xml:space="preserve"> </w:t>
      </w:r>
      <w:r w:rsidR="00A43C6E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а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дминистрации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  <w:t>Ю.А.Фомина</w:t>
      </w:r>
    </w:p>
    <w:p w:rsidR="001204F3" w:rsidRPr="001204F3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8"/>
          <w:szCs w:val="28"/>
          <w:lang w:eastAsia="ru-RU"/>
        </w:rPr>
      </w:pPr>
    </w:p>
    <w:p w:rsidR="001204F3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8"/>
          <w:szCs w:val="28"/>
          <w:lang w:eastAsia="ru-RU"/>
        </w:rPr>
      </w:pPr>
    </w:p>
    <w:p w:rsidR="00054C87" w:rsidRDefault="00054C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70ABA" w:rsidRPr="00054C87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0ABA" w:rsidRPr="00054C87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 xml:space="preserve">1. Ведущий специалист отдела </w:t>
      </w:r>
    </w:p>
    <w:p w:rsidR="005C5DFA" w:rsidRPr="00054C87" w:rsidRDefault="00054C87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5DFA" w:rsidRPr="00054C87">
        <w:rPr>
          <w:rFonts w:ascii="Times New Roman" w:hAnsi="Times New Roman"/>
          <w:sz w:val="24"/>
          <w:szCs w:val="24"/>
        </w:rPr>
        <w:t>экономики Сайганова А.С.                   _______________  «______»  октября 2015 года</w:t>
      </w: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 xml:space="preserve"> </w:t>
      </w: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 xml:space="preserve">2. Заместитель руководителя Администрации – </w:t>
      </w:r>
    </w:p>
    <w:p w:rsidR="005C5DFA" w:rsidRPr="00054C87" w:rsidRDefault="00054C87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5DFA" w:rsidRPr="00054C87">
        <w:rPr>
          <w:rFonts w:ascii="Times New Roman" w:hAnsi="Times New Roman"/>
          <w:sz w:val="24"/>
          <w:szCs w:val="24"/>
        </w:rPr>
        <w:t>председатель Комитета по управлению</w:t>
      </w:r>
    </w:p>
    <w:p w:rsidR="005C5DFA" w:rsidRPr="00054C87" w:rsidRDefault="00054C87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5DFA" w:rsidRPr="00054C87">
        <w:rPr>
          <w:rFonts w:ascii="Times New Roman" w:hAnsi="Times New Roman"/>
          <w:sz w:val="24"/>
          <w:szCs w:val="24"/>
        </w:rPr>
        <w:t>имуществом г. Пущино Оськин А.В.</w:t>
      </w:r>
      <w:r w:rsidR="005C5DFA" w:rsidRPr="00054C87">
        <w:rPr>
          <w:rFonts w:ascii="Times New Roman" w:hAnsi="Times New Roman"/>
          <w:sz w:val="24"/>
          <w:szCs w:val="24"/>
        </w:rPr>
        <w:tab/>
        <w:t>_______________  «______»  октября 2015 года</w:t>
      </w: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DFA" w:rsidRPr="00054C87" w:rsidRDefault="005C5DFA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 xml:space="preserve">3. Начальник юридического </w:t>
      </w:r>
    </w:p>
    <w:p w:rsidR="00270ABA" w:rsidRPr="00054C87" w:rsidRDefault="00054C87" w:rsidP="005C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5DFA" w:rsidRPr="00054C87">
        <w:rPr>
          <w:rFonts w:ascii="Times New Roman" w:hAnsi="Times New Roman"/>
          <w:sz w:val="24"/>
          <w:szCs w:val="24"/>
        </w:rPr>
        <w:t>отдела Сосна Н.В.</w:t>
      </w:r>
      <w:r w:rsidR="005C5DFA" w:rsidRPr="00054C87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="005C5DFA" w:rsidRPr="00054C87">
        <w:rPr>
          <w:rFonts w:ascii="Times New Roman" w:hAnsi="Times New Roman"/>
          <w:sz w:val="24"/>
          <w:szCs w:val="24"/>
        </w:rPr>
        <w:tab/>
        <w:t>_______________  «______»  октября 2015 года</w:t>
      </w: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>СПИСОК РАССЫЛКИ:</w:t>
      </w: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054C87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>Сайганова А.С. – 1 экз.</w:t>
      </w:r>
    </w:p>
    <w:p w:rsidR="001204F3" w:rsidRPr="00054C87" w:rsidRDefault="00187451" w:rsidP="001204F3">
      <w:pPr>
        <w:rPr>
          <w:rFonts w:ascii="Calibri" w:eastAsia="Times New Roman" w:hAnsi="Calibri" w:cs="Times New Roman"/>
          <w:sz w:val="24"/>
          <w:szCs w:val="24"/>
        </w:rPr>
      </w:pPr>
      <w:r w:rsidRPr="00054C87">
        <w:rPr>
          <w:rFonts w:ascii="Times New Roman" w:hAnsi="Times New Roman"/>
          <w:sz w:val="24"/>
          <w:szCs w:val="24"/>
        </w:rPr>
        <w:t>Кудрявцева А.В. – 1 экз.</w:t>
      </w:r>
    </w:p>
    <w:p w:rsidR="001204F3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6"/>
          <w:szCs w:val="26"/>
        </w:rPr>
      </w:pPr>
    </w:p>
    <w:p w:rsidR="001204F3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6"/>
          <w:szCs w:val="26"/>
        </w:rPr>
      </w:pPr>
    </w:p>
    <w:p w:rsidR="001204F3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6"/>
          <w:szCs w:val="26"/>
        </w:rPr>
      </w:pPr>
    </w:p>
    <w:p w:rsidR="00054C87" w:rsidRDefault="00054C87" w:rsidP="008141E1">
      <w:pPr>
        <w:pStyle w:val="ConsPlusNormal"/>
        <w:jc w:val="right"/>
        <w:rPr>
          <w:rFonts w:ascii="Times New Roman" w:hAnsi="Times New Roman"/>
          <w:b/>
          <w:noProof/>
          <w:sz w:val="26"/>
          <w:szCs w:val="26"/>
        </w:rPr>
        <w:sectPr w:rsidR="00054C87" w:rsidSect="00054C87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141E1" w:rsidRPr="00270ABA" w:rsidRDefault="00054C87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>
        <w:rPr>
          <w:rFonts w:ascii="Times New Roman" w:hAnsi="Times New Roman" w:cstheme="minorBidi"/>
          <w:noProof/>
          <w:sz w:val="24"/>
          <w:szCs w:val="24"/>
        </w:rPr>
        <w:lastRenderedPageBreak/>
        <w:t xml:space="preserve">Приложение к 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>постановлени</w:t>
      </w:r>
      <w:r>
        <w:rPr>
          <w:rFonts w:ascii="Times New Roman" w:hAnsi="Times New Roman" w:cstheme="minorBidi"/>
          <w:noProof/>
          <w:sz w:val="24"/>
          <w:szCs w:val="24"/>
        </w:rPr>
        <w:t>ю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 xml:space="preserve"> 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>Администрации г</w:t>
      </w:r>
      <w:r w:rsidR="00054C87">
        <w:rPr>
          <w:rFonts w:ascii="Times New Roman" w:hAnsi="Times New Roman" w:cstheme="minorBidi"/>
          <w:noProof/>
          <w:sz w:val="24"/>
          <w:szCs w:val="24"/>
        </w:rPr>
        <w:t xml:space="preserve">орода </w:t>
      </w:r>
      <w:r w:rsidRPr="00270ABA">
        <w:rPr>
          <w:rFonts w:ascii="Times New Roman" w:hAnsi="Times New Roman" w:cstheme="minorBidi"/>
          <w:noProof/>
          <w:sz w:val="24"/>
          <w:szCs w:val="24"/>
        </w:rPr>
        <w:t>Пущино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от </w:t>
      </w:r>
      <w:r w:rsidR="00D36EA2">
        <w:rPr>
          <w:rFonts w:ascii="Times New Roman" w:hAnsi="Times New Roman" w:cstheme="minorBidi"/>
          <w:noProof/>
          <w:sz w:val="24"/>
          <w:szCs w:val="24"/>
        </w:rPr>
        <w:t>30.10.2015</w:t>
      </w: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 №</w:t>
      </w:r>
      <w:r w:rsidR="00D36EA2">
        <w:rPr>
          <w:rFonts w:ascii="Times New Roman" w:hAnsi="Times New Roman" w:cstheme="minorBidi"/>
          <w:noProof/>
          <w:sz w:val="24"/>
          <w:szCs w:val="24"/>
        </w:rPr>
        <w:t xml:space="preserve"> 491-п</w:t>
      </w:r>
    </w:p>
    <w:p w:rsidR="00BD0867" w:rsidRPr="00270ABA" w:rsidRDefault="00BD0867" w:rsidP="00FD55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29A8" w:rsidRPr="00270ABA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И</w:t>
      </w:r>
      <w:r w:rsidR="00667335" w:rsidRPr="00270ABA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 xml:space="preserve"> «ПРЕДОСТАВЛЕНИЕ ЗЕМЕЛЬНЫХ УЧАСТКОВ, </w:t>
      </w:r>
      <w:r w:rsidR="00624A49">
        <w:rPr>
          <w:rFonts w:ascii="Times New Roman" w:hAnsi="Times New Roman" w:cs="Times New Roman"/>
          <w:b/>
          <w:sz w:val="24"/>
          <w:szCs w:val="24"/>
        </w:rPr>
        <w:t>НАХОДЯЩИХСЯ В МУНИЦИПАЛЬНОЙ СОБСТВЕННОСТИ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, В СОБСТВЕННОСТЬ БЕСПЛАТНО, В ПОСТОЯННОЕ (БЕССРОЧНОЕ) ПОЛЬЗОВАНИЕ»</w:t>
      </w:r>
    </w:p>
    <w:p w:rsidR="000E6C84" w:rsidRPr="00270ABA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270A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270ABA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270ABA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</w:t>
      </w:r>
      <w:r w:rsidR="00BA717E" w:rsidRPr="00270ABA">
        <w:rPr>
          <w:rFonts w:ascii="Times New Roman" w:hAnsi="Times New Roman" w:cs="Times New Roman"/>
          <w:sz w:val="24"/>
          <w:szCs w:val="24"/>
        </w:rPr>
        <w:t>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</w:t>
      </w:r>
      <w:r w:rsidR="004355CE" w:rsidRPr="00270ABA">
        <w:rPr>
          <w:rFonts w:ascii="Times New Roman" w:hAnsi="Times New Roman" w:cs="Times New Roman"/>
          <w:sz w:val="24"/>
          <w:szCs w:val="24"/>
        </w:rPr>
        <w:t>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F45826" w:rsidRPr="00270ABA">
        <w:rPr>
          <w:rFonts w:ascii="Times New Roman" w:hAnsi="Times New Roman"/>
          <w:sz w:val="24"/>
          <w:szCs w:val="24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="00F45826" w:rsidRPr="00270ABA">
        <w:rPr>
          <w:rFonts w:ascii="Times New Roman" w:hAnsi="Times New Roman"/>
          <w:sz w:val="24"/>
          <w:szCs w:val="24"/>
        </w:rPr>
        <w:t>, в собственность бесплатно, в постоянное (бессрочное) пользование»</w:t>
      </w:r>
      <w:r w:rsidR="00F4582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услуга) </w:t>
      </w:r>
      <w:r w:rsidR="000E6C84" w:rsidRPr="00270ABA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270ABA">
        <w:rPr>
          <w:rFonts w:ascii="Times New Roman" w:hAnsi="Times New Roman" w:cs="Times New Roman"/>
          <w:sz w:val="24"/>
          <w:szCs w:val="24"/>
        </w:rPr>
        <w:t>,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F49BF" w:rsidRPr="00270ABA">
        <w:rPr>
          <w:rFonts w:ascii="Times New Roman" w:hAnsi="Times New Roman" w:cs="Times New Roman"/>
          <w:sz w:val="24"/>
          <w:szCs w:val="24"/>
        </w:rPr>
        <w:t>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270ABA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270ABA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270ABA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270ABA">
        <w:rPr>
          <w:rFonts w:ascii="Times New Roman" w:hAnsi="Times New Roman" w:cs="Times New Roman"/>
          <w:sz w:val="24"/>
          <w:szCs w:val="24"/>
        </w:rPr>
        <w:t>–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егламент).</w:t>
      </w:r>
    </w:p>
    <w:p w:rsidR="00F45826" w:rsidRPr="00270ABA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Pr="00270ABA">
        <w:rPr>
          <w:rFonts w:ascii="Times New Roman" w:hAnsi="Times New Roman"/>
          <w:sz w:val="24"/>
          <w:szCs w:val="24"/>
        </w:rPr>
        <w:t>отдельного государственного полномочия администрацией муниципального образования</w:t>
      </w:r>
      <w:r w:rsidRPr="00270ABA">
        <w:rPr>
          <w:rFonts w:ascii="Times New Roman" w:hAnsi="Times New Roman"/>
          <w:i/>
          <w:sz w:val="24"/>
          <w:szCs w:val="24"/>
        </w:rPr>
        <w:t>.</w:t>
      </w:r>
    </w:p>
    <w:p w:rsidR="00CA6EBE" w:rsidRPr="00270ABA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270ABA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C625AF" w:rsidRPr="00270ABA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F45826" w:rsidRPr="00270ABA">
        <w:rPr>
          <w:sz w:val="24"/>
          <w:szCs w:val="24"/>
        </w:rPr>
        <w:t xml:space="preserve"> </w:t>
      </w:r>
      <w:r w:rsidR="00F45826"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на праве постоянного (бессрочного) пользования</w:t>
      </w:r>
      <w:r w:rsidR="00604383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могут выступать: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 государственные и муниципальные учреждения (бюджетные, казенные, автономные);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 казенные предприятия;</w:t>
      </w:r>
    </w:p>
    <w:p w:rsidR="00F45826" w:rsidRPr="00270ABA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>.</w:t>
      </w:r>
      <w:r w:rsidR="00F45826" w:rsidRPr="00270ABA">
        <w:rPr>
          <w:rFonts w:ascii="Times New Roman" w:hAnsi="Times New Roman"/>
          <w:sz w:val="24"/>
          <w:szCs w:val="24"/>
        </w:rPr>
        <w:t>центры исторического наследия президентов Российской Федерации, прекратившие исполнение своих полномочий.</w:t>
      </w:r>
    </w:p>
    <w:p w:rsidR="00185EBA" w:rsidRPr="00270ABA" w:rsidRDefault="00185EBA" w:rsidP="00752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2.2. В качестве лиц, имеющих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в собственность бесплатно, могут выступать: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2.2.1. </w:t>
      </w:r>
      <w:r w:rsidR="000F4386" w:rsidRPr="00270ABA">
        <w:rPr>
          <w:rFonts w:ascii="Times New Roman" w:hAnsi="Times New Roman"/>
          <w:sz w:val="24"/>
          <w:szCs w:val="24"/>
        </w:rPr>
        <w:t xml:space="preserve">лицо, с которым заключен договор о развитии застроенной территории,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договор;</w:t>
      </w:r>
    </w:p>
    <w:p w:rsidR="00F45826" w:rsidRPr="00270ABA" w:rsidRDefault="00F4582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</w:t>
      </w:r>
      <w:r w:rsidR="00185EBA" w:rsidRPr="00270ABA">
        <w:rPr>
          <w:rFonts w:ascii="Times New Roman" w:hAnsi="Times New Roman"/>
          <w:sz w:val="24"/>
          <w:szCs w:val="24"/>
        </w:rPr>
        <w:t>2.2.2.</w:t>
      </w:r>
      <w:r w:rsidR="000F4386" w:rsidRPr="00270ABA">
        <w:rPr>
          <w:rFonts w:ascii="Times New Roman" w:hAnsi="Times New Roman"/>
          <w:sz w:val="24"/>
          <w:szCs w:val="24"/>
        </w:rPr>
        <w:t xml:space="preserve"> </w:t>
      </w:r>
      <w:r w:rsidRPr="00270ABA">
        <w:rPr>
          <w:rFonts w:ascii="Times New Roman" w:hAnsi="Times New Roman"/>
          <w:sz w:val="24"/>
          <w:szCs w:val="24"/>
        </w:rPr>
        <w:t>религиозн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организаци</w:t>
      </w:r>
      <w:r w:rsidR="000F4386" w:rsidRPr="00270ABA">
        <w:rPr>
          <w:rFonts w:ascii="Times New Roman" w:hAnsi="Times New Roman"/>
          <w:sz w:val="24"/>
          <w:szCs w:val="24"/>
        </w:rPr>
        <w:t>я</w:t>
      </w:r>
      <w:r w:rsidRPr="00270ABA">
        <w:rPr>
          <w:rFonts w:ascii="Times New Roman" w:hAnsi="Times New Roman"/>
          <w:sz w:val="24"/>
          <w:szCs w:val="24"/>
        </w:rPr>
        <w:t>, имеющ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собственности здания или сооружения религиозного или благотворительного назначения, расположенные на </w:t>
      </w:r>
      <w:r w:rsidR="000F4386" w:rsidRPr="00270ABA">
        <w:rPr>
          <w:rFonts w:ascii="Times New Roman" w:hAnsi="Times New Roman"/>
          <w:sz w:val="24"/>
          <w:szCs w:val="24"/>
        </w:rPr>
        <w:t>испрашиваемом</w:t>
      </w:r>
      <w:r w:rsidRPr="00270ABA">
        <w:rPr>
          <w:rFonts w:ascii="Times New Roman" w:hAnsi="Times New Roman"/>
          <w:sz w:val="24"/>
          <w:szCs w:val="24"/>
        </w:rPr>
        <w:t xml:space="preserve"> земельном участке;</w:t>
      </w:r>
    </w:p>
    <w:p w:rsidR="00F45826" w:rsidRPr="00270ABA" w:rsidRDefault="007521D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</w:t>
      </w:r>
      <w:r w:rsidR="00185EBA" w:rsidRPr="00270ABA">
        <w:rPr>
          <w:rFonts w:ascii="Times New Roman" w:hAnsi="Times New Roman"/>
          <w:sz w:val="24"/>
          <w:szCs w:val="24"/>
        </w:rPr>
        <w:t>2.2.3.</w:t>
      </w:r>
      <w:r w:rsidR="00F45826" w:rsidRPr="00270ABA">
        <w:rPr>
          <w:rFonts w:ascii="Times New Roman" w:hAnsi="Times New Roman"/>
          <w:sz w:val="24"/>
          <w:szCs w:val="24"/>
        </w:rPr>
        <w:t xml:space="preserve"> </w:t>
      </w:r>
      <w:r w:rsidR="000F4386" w:rsidRPr="00270ABA">
        <w:rPr>
          <w:rFonts w:ascii="Times New Roman" w:hAnsi="Times New Roman"/>
          <w:sz w:val="24"/>
          <w:szCs w:val="24"/>
        </w:rPr>
        <w:t xml:space="preserve">некоммерческая организация или, в случаях, предусмотренных федеральным законом, в общую собственность членов данной некоммерческой организации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результате раздела земельного участка, предоставленного некоммерческой организации, созданной гражданами, для ведения садоводства, огородничества и относящегося к имуществу общего пользования;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2.2.4.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ведения личного подсобного хозяйства  при условии, что этот гражданин использовал такой земельный участок в указанный период в соответствии с установленным разрешенным использованием в случаях, установленных законом Московской области;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2.2.5.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 законом Московской области (при наличии закона Московской области);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2.2.6.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гражданам, имеющим трех и более детей, в случаях и в порядке, которые установлены законом Московской области от 01.06.2011 № 73/2011-ОЗ «О бесплатном предоставлении земельных участков многодетным семьям в Московской области»;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2.2.7.</w:t>
      </w:r>
      <w:r w:rsidR="00F45826" w:rsidRPr="00270ABA">
        <w:rPr>
          <w:rFonts w:ascii="Times New Roman" w:hAnsi="Times New Roman"/>
          <w:sz w:val="24"/>
          <w:szCs w:val="24"/>
        </w:rPr>
        <w:t xml:space="preserve"> религиозной организации</w:t>
      </w:r>
      <w:r w:rsidR="000F4386" w:rsidRPr="00270ABA">
        <w:rPr>
          <w:rFonts w:ascii="Times New Roman" w:hAnsi="Times New Roman"/>
          <w:sz w:val="24"/>
          <w:szCs w:val="24"/>
        </w:rPr>
        <w:t>, которой предоставлен земельный участок</w:t>
      </w:r>
      <w:r w:rsidR="00F45826" w:rsidRPr="00270ABA">
        <w:rPr>
          <w:rFonts w:ascii="Times New Roman" w:hAnsi="Times New Roman"/>
          <w:sz w:val="24"/>
          <w:szCs w:val="24"/>
        </w:rPr>
        <w:t xml:space="preserve">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законом Московской области (при наличии закона Московской области).</w:t>
      </w:r>
    </w:p>
    <w:p w:rsidR="0073713C" w:rsidRPr="00270ABA" w:rsidRDefault="0073713C" w:rsidP="007371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2.2.8. иным отдельным категориям граждан и (или) некоммерческим организациям, созданным гражданами, в случаях, предусмотренных федеральными </w:t>
      </w:r>
      <w:hyperlink r:id="rId10" w:history="1">
        <w:r w:rsidRPr="00270AB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законами</w:t>
        </w:r>
      </w:hyperlink>
      <w:r w:rsidRPr="00270ABA">
        <w:rPr>
          <w:rFonts w:ascii="Times New Roman" w:hAnsi="Times New Roman"/>
          <w:sz w:val="24"/>
          <w:szCs w:val="24"/>
        </w:rPr>
        <w:t>, отдельным категориям граждан в случаях, предусмотренных законами субъектов Российской Федерации;</w:t>
      </w: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</w:t>
      </w:r>
      <w:r w:rsidR="007521D6" w:rsidRPr="00270ABA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270ABA">
        <w:rPr>
          <w:rFonts w:ascii="Times New Roman" w:hAnsi="Times New Roman" w:cs="Times New Roman"/>
          <w:sz w:val="24"/>
          <w:szCs w:val="24"/>
        </w:rPr>
        <w:t>пунктах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270ABA">
        <w:rPr>
          <w:rFonts w:ascii="Times New Roman" w:hAnsi="Times New Roman" w:cs="Times New Roman"/>
          <w:sz w:val="24"/>
          <w:szCs w:val="24"/>
        </w:rPr>
        <w:t xml:space="preserve"> и 2.2.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 xml:space="preserve">егламента, могут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(или не могут)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представлять иные лица, уполномоченные заявителем в </w:t>
      </w:r>
      <w:r w:rsidR="000C466F" w:rsidRPr="00270ABA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45826" w:rsidRPr="00270ABA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3.1. График работы и справочные телефоны МФЦ г.Пущино и Администрации </w:t>
      </w:r>
      <w:r w:rsidR="00D0518D" w:rsidRPr="00270ABA">
        <w:rPr>
          <w:rFonts w:ascii="Times New Roman" w:hAnsi="Times New Roman" w:cs="Times New Roman"/>
          <w:sz w:val="24"/>
          <w:szCs w:val="24"/>
        </w:rPr>
        <w:t>г.Пущино указаны в Приложении №2.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3.2. Информация о месте нахождения МФЦ г.Пущино и Администрации г.Пущино,  графике работы и месте нахождения структурных и территориальных подразделений, организаций,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многофункциональных центров предоставления государственных и муниципальных услуг, адреса официальных сайтов Министерства имущественных отношений Московской области в информационно-телекоммуникационной сети Интернет, содержится в Приложении №</w:t>
      </w:r>
      <w:r w:rsidR="0040231E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3.3. Информация о порядке получения заявителями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содержит следующие сведения: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г.Пущино и МФЦ г.Пущино в информационно-телекоммуникационной сети «Интернет» (далее – сеть Интернет), адреса электронной почты;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график работы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5) требования к письменному заявлению заявителей о предоставлении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6) перечень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7) выдержки из правовых актов, содержащих нормы, регулирующие деятельность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текст административного регламента с приложениями;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9) краткое описание порядка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10) образцы оформления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и требования к ним;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г.Пущино, и ответы на них.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3.4. Информация, указанная в пункте 3.3 административного регламента предоставляется муниципальными служащими Администрации г.Пущино и работниками МФЦ г.Пущино: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посредством размещения на официальном сайте Администрации г.Пущино в сети Интернет http://www.pushchino.ru/, официальном сайте МФЦ г.Пущино, в федеральной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информационной системе Московской области «Портал государственных и муниципальных услуг (функций) Московской области» www.pgu.mosreg.ru (далее – Портал государственных и муниципальных услуг (функций) Московской области);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предоставляют муниципальные служащие Администрации г.Пущино и его структурных подразделений (далее – специалисты).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заявитель</w:t>
      </w:r>
      <w:r w:rsidRPr="00270ABA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</w:t>
      </w:r>
      <w:r w:rsidR="00027A75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содержащих нормы, регулирующие деятельность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5C4A42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>егламента с приложениями;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блок-схема и краткое описание порядка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требования, предъявляемые к этим документам;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625AF" w:rsidRPr="00270ABA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4B3F5C" w:rsidRPr="00270ABA">
        <w:rPr>
          <w:rFonts w:ascii="Times New Roman" w:hAnsi="Times New Roman"/>
          <w:sz w:val="24"/>
          <w:szCs w:val="24"/>
        </w:rPr>
        <w:t xml:space="preserve"> по предоставлению земельных участков, </w:t>
      </w:r>
      <w:r w:rsidR="004355CE">
        <w:rPr>
          <w:rFonts w:ascii="Times New Roman" w:hAnsi="Times New Roman"/>
          <w:sz w:val="24"/>
          <w:szCs w:val="24"/>
        </w:rPr>
        <w:t>находящихся в муниципальной собственности</w:t>
      </w:r>
      <w:r w:rsidR="004B3F5C" w:rsidRPr="00270ABA">
        <w:rPr>
          <w:rFonts w:ascii="Times New Roman" w:hAnsi="Times New Roman"/>
          <w:sz w:val="24"/>
          <w:szCs w:val="24"/>
        </w:rPr>
        <w:t>, в собственность бесплатно, в постоянное (бессрочное) пользование</w:t>
      </w:r>
      <w:r w:rsidR="004B3F5C" w:rsidRPr="00270ABA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270ABA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270A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270ABA">
        <w:rPr>
          <w:rFonts w:ascii="Times New Roman" w:hAnsi="Times New Roman" w:cs="Times New Roman"/>
          <w:sz w:val="24"/>
          <w:szCs w:val="24"/>
        </w:rPr>
        <w:t xml:space="preserve">Московской области и наименование его структурного подразделения, непосредственно отвечающего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815A7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осуществляются </w:t>
      </w:r>
      <w:r w:rsidR="004B3F5C" w:rsidRPr="00270ABA">
        <w:rPr>
          <w:rFonts w:ascii="Times New Roman" w:hAnsi="Times New Roman"/>
          <w:sz w:val="24"/>
          <w:szCs w:val="24"/>
        </w:rPr>
        <w:t xml:space="preserve">соответствующим структурным подразделением администрации муниципального образования (далее – </w:t>
      </w:r>
      <w:r w:rsidR="008B537C">
        <w:rPr>
          <w:rFonts w:ascii="Times New Roman" w:hAnsi="Times New Roman"/>
          <w:sz w:val="24"/>
          <w:szCs w:val="24"/>
        </w:rPr>
        <w:t>Администрация г.Пущино</w:t>
      </w:r>
      <w:r w:rsidR="004B3F5C" w:rsidRPr="00270ABA">
        <w:rPr>
          <w:rFonts w:ascii="Times New Roman" w:hAnsi="Times New Roman"/>
          <w:sz w:val="24"/>
          <w:szCs w:val="24"/>
        </w:rPr>
        <w:t>)</w:t>
      </w:r>
      <w:r w:rsidR="004B3F5C" w:rsidRPr="00270A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270ABA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Органы и организации, участвующие в предоставлении </w:t>
      </w:r>
      <w:r w:rsidR="004355CE">
        <w:rPr>
          <w:rFonts w:ascii="Times New Roman" w:hAnsi="Times New Roman"/>
          <w:sz w:val="24"/>
          <w:szCs w:val="24"/>
        </w:rPr>
        <w:t>муниципальной</w:t>
      </w:r>
      <w:r w:rsidRPr="00270ABA">
        <w:rPr>
          <w:rFonts w:ascii="Times New Roman" w:hAnsi="Times New Roman"/>
          <w:sz w:val="24"/>
          <w:szCs w:val="24"/>
        </w:rPr>
        <w:t xml:space="preserve"> услуги: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налоговой службы России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-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 по Московской области;</w:t>
      </w:r>
    </w:p>
    <w:p w:rsidR="004B3F5C" w:rsidRPr="00270ABA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-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картографии»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0ABA">
        <w:rPr>
          <w:rFonts w:ascii="Times New Roman" w:hAnsi="Times New Roman"/>
          <w:color w:val="000000"/>
          <w:sz w:val="24"/>
          <w:szCs w:val="24"/>
        </w:rPr>
        <w:t>- Министерство имущественных отношений Московской области (далее – Минмособлимущество).</w:t>
      </w:r>
    </w:p>
    <w:p w:rsidR="004B3F5C" w:rsidRPr="00270ABA" w:rsidRDefault="004B3F5C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Администрация г.Пущино организует, обеспечивает и контролирует деятельность структурного подразделения администрации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территории Московской области.</w:t>
      </w: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Администрация г.Пущино организует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(далее – МФЦ).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6.1.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6.1.1. </w:t>
      </w:r>
      <w:r w:rsidR="00D92326" w:rsidRPr="00270ABA">
        <w:rPr>
          <w:rFonts w:ascii="Times New Roman" w:hAnsi="Times New Roman"/>
          <w:sz w:val="24"/>
          <w:szCs w:val="24"/>
        </w:rPr>
        <w:t>Решение органа местного самоуправления</w:t>
      </w:r>
      <w:r w:rsidRPr="00270ABA">
        <w:rPr>
          <w:rFonts w:ascii="Times New Roman" w:hAnsi="Times New Roman"/>
          <w:sz w:val="24"/>
          <w:szCs w:val="24"/>
        </w:rPr>
        <w:t xml:space="preserve"> о предоставлении земельного участка в собственность бесплатно, постоянное бессрочное пользование.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6.1.2.</w:t>
      </w:r>
      <w:r w:rsidRPr="00270ABA">
        <w:rPr>
          <w:rFonts w:ascii="Times New Roman" w:hAnsi="Times New Roman"/>
          <w:sz w:val="24"/>
          <w:szCs w:val="24"/>
          <w:lang w:val="en-US"/>
        </w:rPr>
        <w:t> </w:t>
      </w:r>
      <w:r w:rsidR="00D92326" w:rsidRPr="00270ABA">
        <w:rPr>
          <w:rFonts w:ascii="Times New Roman" w:hAnsi="Times New Roman"/>
          <w:sz w:val="24"/>
          <w:szCs w:val="24"/>
        </w:rPr>
        <w:t xml:space="preserve">Решение органа местного самоуправления </w:t>
      </w:r>
      <w:r w:rsidRPr="00270ABA">
        <w:rPr>
          <w:rFonts w:ascii="Times New Roman" w:hAnsi="Times New Roman"/>
          <w:sz w:val="24"/>
          <w:szCs w:val="24"/>
        </w:rPr>
        <w:t>об отказе в предоставлении прав на земельный участок.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270ABA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270ABA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270ABA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переданного на бумажном носителе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FA1D33" w:rsidRPr="00270ABA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132E0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7.3. Регистрация заявления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области, осуществляется в срок не позднее </w:t>
      </w:r>
      <w:r w:rsidR="00BB07EB" w:rsidRPr="00270ABA">
        <w:rPr>
          <w:rFonts w:ascii="Times New Roman" w:hAnsi="Times New Roman" w:cs="Times New Roman"/>
          <w:sz w:val="24"/>
          <w:szCs w:val="24"/>
        </w:rPr>
        <w:t>одного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054C87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BB07EB" w:rsidRPr="00270ABA">
        <w:rPr>
          <w:rFonts w:ascii="Times New Roman" w:hAnsi="Times New Roman" w:cs="Times New Roman"/>
          <w:sz w:val="24"/>
          <w:szCs w:val="24"/>
        </w:rPr>
        <w:t>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(сорока) дней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в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</w:t>
      </w:r>
      <w:r w:rsidR="006E39E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270ABA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E39EA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5431A" w:rsidRPr="00270ABA">
        <w:rPr>
          <w:rFonts w:ascii="Times New Roman" w:hAnsi="Times New Roman" w:cs="Times New Roman"/>
          <w:sz w:val="24"/>
          <w:szCs w:val="24"/>
        </w:rPr>
        <w:t>до 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F5431A" w:rsidRPr="00270ABA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76C43" w:rsidRPr="00054C87" w:rsidRDefault="00F76C43" w:rsidP="002B684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47855" w:rsidRPr="00270ABA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054C87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47855" w:rsidRPr="00270ABA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 xml:space="preserve">Приостановление предоставления </w:t>
      </w:r>
      <w:r w:rsidR="004355CE">
        <w:rPr>
          <w:rFonts w:ascii="Times New Roman" w:hAnsi="Times New Roman" w:cs="Times New Roman"/>
          <w:iCs/>
          <w:sz w:val="24"/>
          <w:szCs w:val="24"/>
        </w:rPr>
        <w:t>муниципальной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 xml:space="preserve"> услуги законодательством Российской Федерации и законодательством Московской области не предусмотрено</w:t>
      </w:r>
      <w:r w:rsidR="00BE283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127DC" w:rsidRPr="00054C87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127DC" w:rsidRPr="00270ABA" w:rsidRDefault="000127DC" w:rsidP="0001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10.1. Срок направления документов, являющихся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270ABA">
        <w:rPr>
          <w:rFonts w:ascii="Times New Roman" w:hAnsi="Times New Roman" w:cs="Times New Roman"/>
          <w:sz w:val="24"/>
          <w:szCs w:val="24"/>
        </w:rPr>
        <w:t xml:space="preserve">дня </w:t>
      </w:r>
      <w:r w:rsidRPr="00270ABA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оформления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67335" w:rsidRPr="00270ABA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67335" w:rsidRPr="00054C87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D267A" w:rsidRPr="00270ABA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</w:t>
      </w:r>
      <w:r w:rsidR="00667335" w:rsidRPr="00270ABA">
        <w:rPr>
          <w:rFonts w:ascii="Times New Roman" w:hAnsi="Times New Roman" w:cs="Times New Roman"/>
          <w:sz w:val="24"/>
          <w:szCs w:val="24"/>
        </w:rPr>
        <w:t>.</w:t>
      </w:r>
      <w:r w:rsidR="002B684A" w:rsidRPr="00270ABA">
        <w:rPr>
          <w:rFonts w:ascii="Times New Roman" w:hAnsi="Times New Roman" w:cs="Times New Roman"/>
          <w:sz w:val="24"/>
          <w:szCs w:val="24"/>
        </w:rPr>
        <w:t>1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Гражданским кодексом Российской Федерации (часть 1,2);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Земельным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Градостроительным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Федеральным законом от 21.07.1997 N 122-ФЗ "О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 прав на недвижимое имущество и сделок с ним";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Федеральным законом от 25.10.2001 N 137-ФЗ "О введении в действие Земельного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Федеральным законом от 21.12.2001 N 178-ФЗ "О приватизации государственного и муниципального имущества";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Федеральным законом от 29.12.2004 N 191-ФЗ "О введении в действие Градостроительного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Федеральным законом от 24.07.2007 N 221-ФЗ "О государственном кадастре недвижимости";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9) Федеральным законом от 27.07.2010 N 210-ФЗ "Об организации предоставления государственных и муниципальных услуг" (далее – Федеральный закон № 210-ФЗ);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10) Федеральным законом от 06.04.2011 N 63-ФЗ "Об электронной подписи" (далее – Федеральный закон № 63-ФЗ);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12) Приказ Минэкономразвития России от 12.01.2015 N 1 "Об утверждении перечня документов, подтверждающих право заявителя на приобретение земельного участка без проведения торгов".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13) Законом Московской области от 07.06.1996 № </w:t>
      </w:r>
      <w:r w:rsidR="006E39EA">
        <w:rPr>
          <w:rFonts w:ascii="Times New Roman" w:hAnsi="Times New Roman" w:cs="Times New Roman"/>
          <w:sz w:val="24"/>
          <w:szCs w:val="24"/>
        </w:rPr>
        <w:t>22</w:t>
      </w:r>
      <w:r w:rsidRPr="00270ABA">
        <w:rPr>
          <w:rFonts w:ascii="Times New Roman" w:hAnsi="Times New Roman" w:cs="Times New Roman"/>
          <w:sz w:val="24"/>
          <w:szCs w:val="24"/>
        </w:rPr>
        <w:t>/96-ОЗ «О регулировании земельных отношений в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14) Законом Московской области от 24.07.2014 № 107/2014-ОЗ «О наделении органов местного самоуправления муниципальных образований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15) Законом Московской области от 24.07.2014 № 106/2014-ОЗ «О перераспределении полномочий между органами муниципальных образований Московской области и органами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власти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16) Постановлением Правительства Московской области от 29.10.2007  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№ 842/27 "Об утверждении Положения о Министерстве имущественных отношений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17) Распоряжение Министерства имущественных отношений Московской области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года №12ВР-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B53A0D" w:rsidRPr="00270ABA">
        <w:rPr>
          <w:rFonts w:ascii="Times New Roman" w:hAnsi="Times New Roman" w:cs="Times New Roman"/>
          <w:sz w:val="24"/>
          <w:szCs w:val="24"/>
        </w:rPr>
        <w:t>временных порядков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18) Постановление Правительства Московской области от 18.03.2013 № 180/9 «О градостроительном совете Московской области»</w:t>
      </w:r>
    </w:p>
    <w:p w:rsidR="00FF44EA" w:rsidRPr="00054C87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83D21" w:rsidRPr="00270ABA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270ABA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заявитель представляет:</w:t>
      </w: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270ABA">
        <w:rPr>
          <w:rFonts w:ascii="Times New Roman" w:hAnsi="Times New Roman" w:cs="Times New Roman"/>
          <w:sz w:val="24"/>
          <w:szCs w:val="24"/>
        </w:rPr>
        <w:t>З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аявление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D267A" w:rsidRPr="00270ABA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риложению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083D21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083D2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67A" w:rsidRPr="00270ABA" w:rsidRDefault="003D2FCD" w:rsidP="007D267A">
      <w:pPr>
        <w:pStyle w:val="a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7D267A" w:rsidRPr="00270ABA">
        <w:rPr>
          <w:rFonts w:ascii="Times New Roman" w:hAnsi="Times New Roman"/>
          <w:sz w:val="24"/>
          <w:szCs w:val="24"/>
        </w:rPr>
        <w:t>К заявлению о предоставлении земельного участка на праве постоянного (бессрочного) пользования прилагается:</w:t>
      </w:r>
    </w:p>
    <w:p w:rsidR="007D267A" w:rsidRPr="00270ABA" w:rsidRDefault="007D267A" w:rsidP="007D267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         а) копии документа, удостоверяющего личность представителя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копии документа, удостоверяющего права (полномочия) представителя юридического лица.</w:t>
      </w:r>
    </w:p>
    <w:p w:rsidR="007D267A" w:rsidRPr="00270ABA" w:rsidRDefault="007D267A" w:rsidP="007D2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12.1.3.  К заявлению о предоставлении земельн</w:t>
      </w:r>
      <w:r w:rsidR="000D6B4E" w:rsidRPr="00270ABA">
        <w:rPr>
          <w:rFonts w:ascii="Times New Roman" w:hAnsi="Times New Roman"/>
          <w:sz w:val="24"/>
          <w:szCs w:val="24"/>
        </w:rPr>
        <w:t>ого</w:t>
      </w:r>
      <w:r w:rsidRPr="00270ABA">
        <w:rPr>
          <w:rFonts w:ascii="Times New Roman" w:hAnsi="Times New Roman"/>
          <w:sz w:val="24"/>
          <w:szCs w:val="24"/>
        </w:rPr>
        <w:t xml:space="preserve"> участк</w:t>
      </w:r>
      <w:r w:rsidR="000D6B4E" w:rsidRPr="00270ABA">
        <w:rPr>
          <w:rFonts w:ascii="Times New Roman" w:hAnsi="Times New Roman"/>
          <w:sz w:val="24"/>
          <w:szCs w:val="24"/>
        </w:rPr>
        <w:t>а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собственность бесплатно прилагается: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</w:t>
      </w:r>
      <w:r w:rsidR="007D7A91" w:rsidRPr="00270ABA">
        <w:rPr>
          <w:rFonts w:ascii="Times New Roman" w:hAnsi="Times New Roman"/>
          <w:sz w:val="24"/>
          <w:szCs w:val="24"/>
        </w:rPr>
        <w:t>копия документа, подтверждающего членство заявителя в некоммерческой организации</w:t>
      </w:r>
      <w:r w:rsidRPr="00270ABA">
        <w:rPr>
          <w:rFonts w:ascii="Times New Roman" w:hAnsi="Times New Roman"/>
          <w:sz w:val="24"/>
          <w:szCs w:val="24"/>
        </w:rPr>
        <w:t xml:space="preserve">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г) копия решения  органа некоммерческой организации о приобретении земельного участка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д) сообщение заявителя (заявителей), содержащее перечень всех зданий,  сооружений, расположенных на испрашиваемом земельном участке с указанием их кадастровых (условных, инвентарных) номеров и адресных ориентиров, копии документов, удостоверяющих (устанавливающих) права заявителя на испрашиваемый земельный участок, если право на такой участок не зарегистрировано в Едином государственном реестре прав на недвижимое имущество     и     сделок    с    ним,   копии      документов,      удостоверяющих (устанавливающих) права заявителя на здание, сооружение,  если право на такое здание, сооружение не зарегистрировано в Едином государственном реестре прав на недвижимое имущество и сделок с ним (для религиозной организации, имеющей в собственности здания или сооружения религиозного или благотворительного назначения);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е) копии договора о развитии застроенной территории (для лица, с которым заключен договор о развитии застроенной территории);</w:t>
      </w:r>
    </w:p>
    <w:p w:rsidR="00BE283A" w:rsidRPr="00270ABA" w:rsidRDefault="007D267A" w:rsidP="00BE283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ж)</w:t>
      </w:r>
      <w:r w:rsidR="00BE283A" w:rsidRPr="00270ABA">
        <w:rPr>
          <w:rFonts w:ascii="Times New Roman" w:hAnsi="Times New Roman"/>
          <w:sz w:val="24"/>
          <w:szCs w:val="24"/>
        </w:rPr>
        <w:t xml:space="preserve"> приказ о приеме на работу, выписка из трудовой книжки или трудовой договор (контракт) (для граждан, работающих по основному месту работы в муниципальных образованиях по специальности, которые установлены законом субъекта Российской Федерации и испрашиваемых 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</w:r>
      <w:r w:rsidR="00A71E93" w:rsidRPr="00270ABA">
        <w:rPr>
          <w:rFonts w:ascii="Times New Roman" w:hAnsi="Times New Roman"/>
          <w:sz w:val="24"/>
          <w:szCs w:val="24"/>
        </w:rPr>
        <w:t>).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 </w:t>
      </w:r>
      <w:r w:rsidR="000C466F" w:rsidRPr="00270ABA">
        <w:rPr>
          <w:rFonts w:ascii="Times New Roman" w:hAnsi="Times New Roman" w:cs="Times New Roman"/>
          <w:sz w:val="24"/>
          <w:szCs w:val="24"/>
        </w:rPr>
        <w:t>установленном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законодательством о нотариате.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12.3. Заявителям обеспечивается возможность выбора способа подачи заявления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12.4.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40790" w:rsidRPr="00270ABA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</w:t>
      </w:r>
      <w:r w:rsidR="00B80C82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270ABA">
        <w:rPr>
          <w:rFonts w:ascii="Times New Roman" w:hAnsi="Times New Roman" w:cs="Times New Roman"/>
          <w:sz w:val="24"/>
          <w:szCs w:val="24"/>
        </w:rPr>
        <w:t>гут</w:t>
      </w:r>
      <w:r w:rsidRPr="00270ABA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270ABA">
        <w:rPr>
          <w:rFonts w:ascii="Times New Roman" w:hAnsi="Times New Roman" w:cs="Times New Roman"/>
          <w:sz w:val="24"/>
          <w:szCs w:val="24"/>
        </w:rPr>
        <w:t>ы</w:t>
      </w:r>
      <w:r w:rsidRPr="00270ABA">
        <w:rPr>
          <w:rFonts w:ascii="Times New Roman" w:hAnsi="Times New Roman" w:cs="Times New Roman"/>
          <w:sz w:val="24"/>
          <w:szCs w:val="24"/>
        </w:rPr>
        <w:t>: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</w:t>
      </w:r>
      <w:r w:rsidR="00540790" w:rsidRPr="00270ABA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270ABA">
        <w:rPr>
          <w:rFonts w:ascii="Times New Roman" w:hAnsi="Times New Roman" w:cs="Times New Roman"/>
          <w:sz w:val="24"/>
          <w:szCs w:val="24"/>
        </w:rPr>
        <w:t>.</w:t>
      </w:r>
      <w:r w:rsidR="00540790" w:rsidRPr="00270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270ABA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F667CF" w:rsidP="004B3F5C">
      <w:pPr>
        <w:pStyle w:val="a8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F667CF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F667CF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270ABA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270ABA" w:rsidRDefault="00B80C82" w:rsidP="00B80C8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а) копии свидетельства 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 физического лица в качестве индивидуального предпринимателя (для индивидуальных предпринимателей), копия свидетельства 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 юридического лица (для юридических лиц) или выписка 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выписки из Единого государственного реестра прав на недвижимое имущество и сделок с ним  (далее – ЕГРП) о правах о правах на приобретаемый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7D7A91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г) копии утвержденного проекта планировки  территории (при наличии)  и проекта межевания территории или копия проекта организации и застройки территории некоммерческого объединения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F667CF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д) копии утвержденного проекта планировки (при наличии) и проекта межевания территории или копия проекта организации и застройки территории некоммерческого объединения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B80C82" w:rsidRPr="00270ABA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270ABA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270ABA">
        <w:rPr>
          <w:rFonts w:ascii="Times New Roman" w:hAnsi="Times New Roman" w:cs="Times New Roman"/>
          <w:sz w:val="24"/>
          <w:szCs w:val="24"/>
        </w:rPr>
        <w:t>ых в пункте 13.1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документов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(за исключением пунктов г и д)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270ABA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270ABA">
        <w:rPr>
          <w:rFonts w:ascii="Times New Roman" w:hAnsi="Times New Roman" w:cs="Times New Roman"/>
          <w:sz w:val="24"/>
          <w:szCs w:val="24"/>
        </w:rPr>
        <w:t>: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13.2.1. Управление Федеральной налоговой службы России по Московской области;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13.2.2.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 по Московской области;</w:t>
      </w:r>
    </w:p>
    <w:p w:rsidR="00B80C82" w:rsidRPr="00270ABA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13.2.3.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картографии» по Московской области;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13.4.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270ABA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13.5.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пошлины, взимаемой за предоставление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органов, предоставляющих государственные услуги, либо подведомственных органам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власти организациях,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270ABA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270ABA">
        <w:rPr>
          <w:rFonts w:ascii="Times New Roman" w:hAnsi="Times New Roman" w:cs="Times New Roman"/>
          <w:sz w:val="24"/>
          <w:szCs w:val="24"/>
        </w:rPr>
        <w:t>тказ</w:t>
      </w:r>
      <w:r w:rsidRPr="00270ABA">
        <w:rPr>
          <w:rFonts w:ascii="Times New Roman" w:hAnsi="Times New Roman" w:cs="Times New Roman"/>
          <w:sz w:val="24"/>
          <w:szCs w:val="24"/>
        </w:rPr>
        <w:t>а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E93" w:rsidRPr="00270ABA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A71E93" w:rsidRPr="00270ABA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14.1.</w:t>
      </w:r>
      <w:r w:rsidR="00A20F26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 текст</w:t>
      </w:r>
      <w:r w:rsidR="00320904" w:rsidRPr="00270ABA">
        <w:rPr>
          <w:rFonts w:ascii="Times New Roman" w:hAnsi="Times New Roman"/>
          <w:sz w:val="24"/>
          <w:szCs w:val="24"/>
        </w:rPr>
        <w:t>,</w:t>
      </w:r>
      <w:r w:rsidRPr="00270ABA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270ABA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270ABA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270ABA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риостановлени</w:t>
      </w:r>
      <w:r w:rsidRPr="00270ABA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270ABA">
        <w:rPr>
          <w:rFonts w:ascii="Times New Roman" w:hAnsi="Times New Roman" w:cs="Times New Roman"/>
          <w:sz w:val="24"/>
          <w:szCs w:val="24"/>
        </w:rPr>
        <w:t>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 услуги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A71E93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являются: </w:t>
      </w:r>
    </w:p>
    <w:p w:rsidR="000072A1" w:rsidRPr="00270ABA" w:rsidRDefault="000072A1" w:rsidP="000072A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.1.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 (в случае подачи заявления о предоставлении земельного участка в собственность бесплатно);</w:t>
      </w:r>
    </w:p>
    <w:p w:rsidR="00A643A7" w:rsidRPr="00270ABA" w:rsidRDefault="00A643A7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15.2.2.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учет.</w:t>
      </w:r>
    </w:p>
    <w:p w:rsidR="00A20F26" w:rsidRPr="00270ABA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</w:t>
      </w:r>
      <w:r w:rsidR="00A643A7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 xml:space="preserve">. </w:t>
      </w:r>
      <w:r w:rsidR="00A20F26" w:rsidRPr="00270ABA">
        <w:rPr>
          <w:rFonts w:ascii="Times New Roman" w:hAnsi="Times New Roman"/>
          <w:sz w:val="24"/>
          <w:szCs w:val="24"/>
        </w:rPr>
        <w:t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района в соответствии с действующим законодательством истек;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4</w:t>
      </w:r>
      <w:r w:rsidRPr="00270ABA">
        <w:rPr>
          <w:rFonts w:ascii="Times New Roman" w:hAnsi="Times New Roman"/>
          <w:sz w:val="24"/>
          <w:szCs w:val="24"/>
        </w:rPr>
        <w:t>. подача заявления и прилагаемых к нему документов лицом, не входящим в перечень лиц, установленный законодательством и пунктами </w:t>
      </w:r>
      <w:r w:rsidR="003B2DF1" w:rsidRPr="00270ABA">
        <w:rPr>
          <w:rFonts w:ascii="Times New Roman" w:hAnsi="Times New Roman"/>
          <w:sz w:val="24"/>
          <w:szCs w:val="24"/>
        </w:rPr>
        <w:t>2.1</w:t>
      </w:r>
      <w:r w:rsidRPr="00270ABA">
        <w:rPr>
          <w:rFonts w:ascii="Times New Roman" w:hAnsi="Times New Roman"/>
          <w:sz w:val="24"/>
          <w:szCs w:val="24"/>
        </w:rPr>
        <w:t xml:space="preserve"> и </w:t>
      </w:r>
      <w:r w:rsidR="003B2DF1" w:rsidRPr="00270ABA">
        <w:rPr>
          <w:rFonts w:ascii="Times New Roman" w:hAnsi="Times New Roman"/>
          <w:sz w:val="24"/>
          <w:szCs w:val="24"/>
        </w:rPr>
        <w:t>2.2</w:t>
      </w:r>
      <w:r w:rsidRPr="00270ABA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5</w:t>
      </w:r>
      <w:r w:rsidRPr="00270ABA">
        <w:rPr>
          <w:rFonts w:ascii="Times New Roman" w:hAnsi="Times New Roman"/>
          <w:sz w:val="24"/>
          <w:szCs w:val="24"/>
        </w:rPr>
        <w:t>. непредставление заявителем одного или более документов, указанных в пункте 12 административного регламента;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270ABA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270ABA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 либо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270ABA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270ABA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15.</w:t>
      </w:r>
      <w:r w:rsidR="00320904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:rsidR="00BF1D5A" w:rsidRPr="00270ABA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F29E4" w:rsidRPr="00270ABA" w:rsidRDefault="001F29E4" w:rsidP="004B3F5C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270ABA" w:rsidRDefault="001F29E4" w:rsidP="001F29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F29E4" w:rsidRPr="00270ABA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1F29E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270ABA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20904" w:rsidRPr="00270ABA">
        <w:rPr>
          <w:rFonts w:ascii="Times New Roman" w:hAnsi="Times New Roman" w:cs="Times New Roman"/>
          <w:sz w:val="24"/>
          <w:szCs w:val="24"/>
        </w:rPr>
        <w:t xml:space="preserve"> услуги, в соответствии с законодательством Российской Федерации и законодательством Московской области отсутствуют.</w:t>
      </w: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Порядок, размер и основания взимания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F0354" w:rsidRPr="00270ABA">
        <w:rPr>
          <w:rFonts w:ascii="Times New Roman" w:hAnsi="Times New Roman" w:cs="Times New Roman"/>
          <w:sz w:val="24"/>
          <w:szCs w:val="24"/>
        </w:rPr>
        <w:t xml:space="preserve"> пошлины или иной платы, взимаемой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4F3FF4" w:rsidRPr="00270ABA">
        <w:rPr>
          <w:rFonts w:ascii="Times New Roman" w:hAnsi="Times New Roman" w:cs="Times New Roman"/>
          <w:sz w:val="24"/>
          <w:szCs w:val="24"/>
        </w:rPr>
        <w:t>таких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8547F" w:rsidP="006E39EA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270ABA" w:rsidRDefault="00B8547F" w:rsidP="007C680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  <w:r w:rsidR="006E39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47F" w:rsidRPr="00270ABA" w:rsidRDefault="00D37FC5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45E18" w:rsidRPr="00270ABA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F82E0F" w:rsidRPr="00270ABA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270ABA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270ABA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270ABA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270ABA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270ABA">
        <w:rPr>
          <w:rFonts w:ascii="Times New Roman" w:hAnsi="Times New Roman" w:cs="Times New Roman"/>
          <w:sz w:val="24"/>
          <w:szCs w:val="24"/>
        </w:rPr>
        <w:t>ена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услуги маломобильными группами населения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045E18" w:rsidRPr="00270ABA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270ABA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270ABA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270ABA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270ABA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270ABA">
        <w:rPr>
          <w:rFonts w:ascii="Times New Roman" w:hAnsi="Times New Roman" w:cs="Times New Roman"/>
          <w:sz w:val="24"/>
          <w:szCs w:val="24"/>
        </w:rPr>
        <w:t>, писчей бумагой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270ABA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270ABA">
        <w:rPr>
          <w:rFonts w:ascii="Times New Roman" w:hAnsi="Times New Roman" w:cs="Times New Roman"/>
          <w:sz w:val="24"/>
          <w:szCs w:val="24"/>
        </w:rPr>
        <w:t>специалистов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в полном объеме.</w:t>
      </w:r>
    </w:p>
    <w:p w:rsidR="00DC681E" w:rsidRPr="00270ABA" w:rsidRDefault="00DC681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6E39EA">
        <w:rPr>
          <w:rFonts w:ascii="Times New Roman" w:hAnsi="Times New Roman" w:cs="Times New Roman"/>
          <w:sz w:val="24"/>
          <w:szCs w:val="24"/>
        </w:rPr>
        <w:t>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270ABA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95785" w:rsidRPr="00270ABA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270ABA">
        <w:rPr>
          <w:rFonts w:ascii="Times New Roman" w:hAnsi="Times New Roman" w:cs="Times New Roman"/>
          <w:sz w:val="24"/>
          <w:szCs w:val="24"/>
        </w:rPr>
        <w:t>:</w:t>
      </w:r>
    </w:p>
    <w:p w:rsidR="000E6C84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или в многофункциональных центрах предоставления государственных и муниципальных услуг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95785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информац</w:t>
      </w:r>
      <w:r w:rsidR="007166E5" w:rsidRPr="00270ABA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157E6" w:rsidRPr="00270ABA">
        <w:rPr>
          <w:rFonts w:ascii="Times New Roman" w:hAnsi="Times New Roman" w:cs="Times New Roman"/>
          <w:sz w:val="24"/>
          <w:szCs w:val="24"/>
        </w:rPr>
        <w:t>,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7166E5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6E39EA">
        <w:rPr>
          <w:rFonts w:ascii="Times New Roman" w:hAnsi="Times New Roman" w:cs="Times New Roman"/>
          <w:sz w:val="24"/>
          <w:szCs w:val="24"/>
        </w:rPr>
        <w:t>0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C136F6" w:rsidP="007C6806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и в электронной форме</w:t>
      </w:r>
    </w:p>
    <w:p w:rsidR="00C136F6" w:rsidRPr="00270ABA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8D0AE6" w:rsidRPr="00270ABA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2A2B83" w:rsidRPr="00270ABA" w:rsidRDefault="006E39EA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0C466F" w:rsidRPr="00270ABA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прием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выдача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136F6" w:rsidRPr="00270ABA" w:rsidRDefault="006E39EA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) получения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формирует заявление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270ABA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вправе приложить к такому заявлению документы, необходимые для </w:t>
      </w:r>
      <w:r w:rsidR="00C136F6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9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136F6" w:rsidRPr="00270ABA">
        <w:rPr>
          <w:rFonts w:ascii="Times New Roman" w:hAnsi="Times New Roman" w:cs="Times New Roman"/>
          <w:sz w:val="24"/>
          <w:szCs w:val="24"/>
        </w:rPr>
        <w:t>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10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услуги. Предварительная запись может осуществляться следующими способами по выбору заявителя: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270ABA">
        <w:rPr>
          <w:rFonts w:ascii="Times New Roman" w:hAnsi="Times New Roman" w:cs="Times New Roman"/>
          <w:sz w:val="24"/>
          <w:szCs w:val="24"/>
        </w:rPr>
        <w:t xml:space="preserve">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11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270ABA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270ABA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12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13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270ABA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270ABA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21.14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="00C136F6" w:rsidRPr="00270ABA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525230" w:rsidRPr="00270ABA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CF152E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CF152E" w:rsidRPr="00270ABA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1470F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270ABA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D7A91" w:rsidRPr="00270ABA" w:rsidRDefault="006E39EA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</w:t>
      </w:r>
      <w:r w:rsidR="007D7A91" w:rsidRPr="00270ABA">
        <w:rPr>
          <w:rFonts w:ascii="Times New Roman" w:hAnsi="Times New Roman" w:cs="Times New Roman"/>
          <w:sz w:val="24"/>
          <w:szCs w:val="24"/>
        </w:rPr>
        <w:t>2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. Регистрация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A91" w:rsidRPr="00270ABA" w:rsidRDefault="006E39EA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.1.3.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573EB9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270ABA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270ABA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73EB9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.1.5. Подготовка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F5BB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.1.6. Согласование проекта решения о предоставлении земельного участка с Минмособлимуществом.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7157E6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услуги приведена в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риложении № </w:t>
      </w:r>
      <w:r w:rsidR="00573EB9" w:rsidRPr="00270ABA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A87EC0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157E6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E0550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46345" w:rsidRPr="00270ABA">
        <w:rPr>
          <w:rFonts w:ascii="Times New Roman" w:hAnsi="Times New Roman" w:cs="Times New Roman"/>
          <w:sz w:val="24"/>
          <w:szCs w:val="24"/>
        </w:rPr>
        <w:t>.3</w:t>
      </w:r>
      <w:r w:rsidR="007F5BB4" w:rsidRPr="00270ABA">
        <w:rPr>
          <w:rFonts w:ascii="Times New Roman" w:hAnsi="Times New Roman" w:cs="Times New Roman"/>
          <w:sz w:val="24"/>
          <w:szCs w:val="24"/>
        </w:rPr>
        <w:t>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270ABA">
        <w:rPr>
          <w:rFonts w:ascii="Times New Roman" w:hAnsi="Times New Roman" w:cs="Times New Roman"/>
          <w:sz w:val="24"/>
          <w:szCs w:val="24"/>
        </w:rPr>
        <w:t>П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рием (получение) заявления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270ABA" w:rsidRDefault="006E39EA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270ABA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административной процедуры по приему (получению) заявления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6E39EA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заявления и прилагаемых к нему документов посредством обращения заявителя в МФЦ, специалист МФЦ,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личного действия: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устанавливает предмет обращения;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270ABA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административного регламента, и наличие их оригиналов;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осуществляет сверку копий представленных документов с их оригиналами, в случае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заявителем оригиналов документов изготавливает их копии;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270ABA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проверяет комплектность прилагаемых документов на соответствие перечню документов, предусмотренных пунктом 13 административного регламента;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270A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административного регламента,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консультирует заявителя по вопросам заполнения заявления.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действий: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административного регламента,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8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270ABA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D3400" w:rsidRPr="00270ABA">
        <w:rPr>
          <w:rFonts w:ascii="Times New Roman" w:hAnsi="Times New Roman" w:cs="Times New Roman"/>
          <w:sz w:val="24"/>
          <w:szCs w:val="24"/>
        </w:rPr>
        <w:t>.3.9. Критерием принятия решения является</w:t>
      </w:r>
      <w:r w:rsidR="00B92723" w:rsidRPr="00270ABA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административного регламента, а также </w:t>
      </w:r>
      <w:r w:rsidR="00B92723" w:rsidRPr="00270ABA">
        <w:rPr>
          <w:rFonts w:ascii="Times New Roman" w:hAnsi="Times New Roman" w:cs="Times New Roman"/>
          <w:sz w:val="24"/>
          <w:szCs w:val="24"/>
        </w:rPr>
        <w:lastRenderedPageBreak/>
        <w:t>наличие либо отсутствие документов, предусмотренных пунктом 13 административного регламента.</w:t>
      </w:r>
    </w:p>
    <w:p w:rsidR="00FE67E3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10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270ABA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административного регламента, – передача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6E39EA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4483" w:rsidRPr="00270ABA">
        <w:rPr>
          <w:rFonts w:ascii="Times New Roman" w:hAnsi="Times New Roman" w:cs="Times New Roman"/>
          <w:sz w:val="24"/>
          <w:szCs w:val="24"/>
        </w:rPr>
        <w:t>.3.</w:t>
      </w:r>
      <w:r w:rsidR="00B92723" w:rsidRPr="00270ABA">
        <w:rPr>
          <w:rFonts w:ascii="Times New Roman" w:hAnsi="Times New Roman" w:cs="Times New Roman"/>
          <w:sz w:val="24"/>
          <w:szCs w:val="24"/>
        </w:rPr>
        <w:t>11</w:t>
      </w:r>
      <w:r w:rsidR="00734483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B53A0D" w:rsidRPr="00270ABA" w:rsidRDefault="00B53A0D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6E39E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53A0D" w:rsidRPr="00270ABA" w:rsidRDefault="00B53A0D" w:rsidP="00B53A0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.4.1.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непредставление заявителем в МФЦ хотя бы одного из документов, указанных в пункте 13 административного регламента. 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.4.2. Должностным лицом,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Межведомственный запрос формируется и направляется в форме электронного документа, в соответствии с утвержденными формами запросов между МФЦ и органами (организациями),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формирования и направления запроса составляет 1 рабочий день.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При подготовке межведомственных запросов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.4.6.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МФЦ направляет межведомственные запросы в: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Управление Федеральной налоговой службы России по Московской области в целях получения выписки из Единого государственного реестра юридических лиц;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регистрации, кадастра и картографии по Московской области в целях получения: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здание,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 сооружения;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в)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регистрации, кадастра и картографии» по Московской области в целях получения кадастрового паспорта земельного участка, либо кадастровой выписки о земельном участке.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.4.7.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Срок подготовки и направления ответа на межведомственные запросы о представлении документов и информации,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.4.8.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Специалист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.4.9.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В случае не поступления ответов на межведомственные запросы в установленный срок, МФЦ принимаются меры, предусмотренные законодательством Российской Федерации.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.4.10.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.4.11.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.4.12.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является передача  заявления и прилагаемых к нему документов, сведений, полученных в рамках межведомственного информационного взаимодействия,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МФЦ.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административной процедуры по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базе МФЦ.</w:t>
      </w:r>
    </w:p>
    <w:p w:rsidR="00FE67E3" w:rsidRPr="00270ABA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E30DB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6E39E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.1. Основанием для начала выполнения административной процедуры по регистрации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услуги является поступление заявления и прилагаемых к нему документов, направленных в порядке информационного взаимодействия из МФЦ к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E30DBA" w:rsidRPr="00270ABA" w:rsidRDefault="006E39E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регистрации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специалист администрации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.3.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 администрации муниципального образования, ответственный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.4.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день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.5.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</w:t>
      </w:r>
      <w:r w:rsidR="00B53A0D" w:rsidRPr="00270ABA">
        <w:rPr>
          <w:rFonts w:ascii="Times New Roman" w:hAnsi="Times New Roman" w:cs="Times New Roman"/>
          <w:sz w:val="24"/>
          <w:szCs w:val="24"/>
        </w:rPr>
        <w:t>в день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поступления в администрацию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.6.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составляет 1 рабочий день с даты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B1524D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B1524D" w:rsidRPr="00270ABA">
        <w:rPr>
          <w:rFonts w:ascii="Times New Roman" w:hAnsi="Times New Roman" w:cs="Times New Roman"/>
          <w:sz w:val="24"/>
          <w:szCs w:val="24"/>
        </w:rPr>
        <w:t>.7. Критерием принятия решения является наличие всех необходимых документов, предусмотренных пунктами 12 и 13 административного регламента.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9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10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270ABA" w:rsidRDefault="00B1524D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бработка и предварительное рассмотрение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.6.1. 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13555" w:rsidRPr="00270ABA" w:rsidRDefault="006E39EA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.6.2. Должностным лицом,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администрации муниципального образования.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.6.3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 следующие действия: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3) при отсутствии одного или более документов из перечня документов, предусмотренных пунктом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истек, подаче заявления и прилагаемых к нему документов лицом, не входящим в перечень лиц, установленный законодательством и пункт</w:t>
      </w:r>
      <w:r w:rsidR="00913555" w:rsidRPr="00270ABA">
        <w:rPr>
          <w:rFonts w:ascii="Times New Roman" w:hAnsi="Times New Roman" w:cs="Times New Roman"/>
          <w:sz w:val="24"/>
          <w:szCs w:val="24"/>
        </w:rPr>
        <w:t>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в случае, если текст в запросе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6E39EA">
        <w:rPr>
          <w:rFonts w:ascii="Times New Roman" w:hAnsi="Times New Roman" w:cs="Times New Roman"/>
          <w:sz w:val="24"/>
          <w:szCs w:val="24"/>
        </w:rPr>
        <w:t>22.6.6</w:t>
      </w:r>
      <w:r w:rsidR="00913555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переходит к осуществлению административной процедуры по 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.6.4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3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6E39EA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 xml:space="preserve">.6.5. Критерием принятия решения является получение из МФЦ полного комплекта документов,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1524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6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7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49E9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одготовка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849E9" w:rsidRPr="00270ABA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.7.1.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 является сформированный специалистом администрации муниципального образования, ответственным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пакет документов, указанных в пунктах 12 и 13 административного регламента.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.7.2. Должностным лицом, ответственным за выполнение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специалист администрации муниципального образования.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</w:t>
      </w:r>
      <w:r w:rsidR="00D849E9" w:rsidRPr="00270ABA">
        <w:rPr>
          <w:rFonts w:ascii="Times New Roman" w:hAnsi="Times New Roman" w:cs="Times New Roman"/>
          <w:sz w:val="24"/>
          <w:szCs w:val="24"/>
        </w:rPr>
        <w:t>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в течение 7 дней с даты поступления к нему из МФЦ пакета документов, указанных в пунктах </w:t>
      </w:r>
      <w:r w:rsidR="008B7223" w:rsidRPr="00270ABA">
        <w:rPr>
          <w:rFonts w:ascii="Times New Roman" w:hAnsi="Times New Roman" w:cs="Times New Roman"/>
          <w:sz w:val="24"/>
          <w:szCs w:val="24"/>
        </w:rPr>
        <w:t>12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270ABA">
        <w:rPr>
          <w:rFonts w:ascii="Times New Roman" w:hAnsi="Times New Roman" w:cs="Times New Roman"/>
          <w:sz w:val="24"/>
          <w:szCs w:val="24"/>
        </w:rPr>
        <w:t>13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следующую последовательность действий: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В случае предоставления земельного участка в собственность бесплатно обеспечивает проверку земельного участка на предмет наличия ограничений оборотоспособности путем направления запросов </w:t>
      </w:r>
      <w:r w:rsidR="008B7223" w:rsidRPr="00270ABA">
        <w:rPr>
          <w:rFonts w:ascii="Times New Roman" w:hAnsi="Times New Roman" w:cs="Times New Roman"/>
          <w:sz w:val="24"/>
          <w:szCs w:val="24"/>
        </w:rPr>
        <w:t>в уполномоченные органы.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Обеспечивает проверку земельного участка на предмет выявления на земельном участке зданий, сооружений, принадлежащим 3-им лицам.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Обеспечивает проверку земельного участка на предмет выявления действий в отношении его продажи, продажи права на заключение договора аренды, в том числе путем проведения торгов.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случае, если получение запрашиваемых сведений, не может быть обеспечено в срок до 7 (семи) дней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D6B3A">
        <w:rPr>
          <w:rFonts w:ascii="Times New Roman" w:hAnsi="Times New Roman" w:cs="Times New Roman"/>
          <w:sz w:val="24"/>
          <w:szCs w:val="24"/>
        </w:rPr>
        <w:t>а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уведомить заявителя.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270ABA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(далее – </w:t>
      </w:r>
      <w:r w:rsidRPr="00270ABA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указанных в пункте 35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земельного участка в собственность бесплатно либо в постоянное (бессрочное) пользование (далее – проект Решения) в случае отсутствия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указанных в пункте </w:t>
      </w:r>
      <w:r w:rsidR="008B7223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Проект Решения должен соответствовать примерной форме, утвержденной постановлением Правительства Московской области (далее – Примерная форма).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администрации муниципального образования о направлении проекта Решения  на согласование в Минмособлимущество;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22.7.4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услуги не превышает 7 дней с даты поступления заявления и прилагаемых к нему документов к специалисту администрации муниципального образования, ответственному за выполнение административной процедуры.</w:t>
      </w:r>
    </w:p>
    <w:p w:rsidR="00D849E9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22.7.5</w:t>
      </w:r>
      <w:r w:rsidR="00D849E9" w:rsidRPr="00270ABA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D849E9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6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9949D0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7223" w:rsidRPr="00270ABA">
        <w:rPr>
          <w:rFonts w:ascii="Times New Roman" w:hAnsi="Times New Roman" w:cs="Times New Roman"/>
          <w:sz w:val="24"/>
          <w:szCs w:val="24"/>
        </w:rPr>
        <w:t>в адрес Минмособлимущества в системе МСЭД.</w:t>
      </w:r>
    </w:p>
    <w:p w:rsidR="009949D0" w:rsidRPr="00054C87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B7223" w:rsidRPr="00270ABA" w:rsidRDefault="006E39E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EFE" w:rsidRPr="00270ABA">
        <w:rPr>
          <w:rFonts w:ascii="Times New Roman" w:hAnsi="Times New Roman" w:cs="Times New Roman"/>
          <w:sz w:val="24"/>
          <w:szCs w:val="24"/>
        </w:rPr>
        <w:t>С</w:t>
      </w:r>
      <w:r w:rsidR="00C85A88" w:rsidRPr="00270ABA">
        <w:rPr>
          <w:rFonts w:ascii="Times New Roman" w:hAnsi="Times New Roman" w:cs="Times New Roman"/>
          <w:sz w:val="24"/>
          <w:szCs w:val="24"/>
        </w:rPr>
        <w:t>огласование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54EFE" w:rsidRPr="00054C87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6"/>
          <w:szCs w:val="16"/>
        </w:rPr>
      </w:pPr>
    </w:p>
    <w:p w:rsidR="00C85A88" w:rsidRPr="00270ABA" w:rsidRDefault="00C85A88" w:rsidP="006E39EA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согласованию проекта Решения о предоставлении земельного является поступление по МСЭД в Минмособлимущество </w:t>
      </w:r>
      <w:r w:rsidRPr="00270ABA">
        <w:rPr>
          <w:rFonts w:ascii="Times New Roman" w:hAnsi="Times New Roman"/>
          <w:sz w:val="24"/>
          <w:szCs w:val="24"/>
        </w:rPr>
        <w:lastRenderedPageBreak/>
        <w:t xml:space="preserve">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/>
          <w:sz w:val="24"/>
          <w:szCs w:val="24"/>
        </w:rPr>
        <w:t xml:space="preserve"> с приложением проекта Решения и документов, указанных в распоряжении Минмособлимущества от </w:t>
      </w:r>
      <w:r w:rsidR="00B53A0D" w:rsidRPr="00270ABA">
        <w:rPr>
          <w:rFonts w:ascii="Times New Roman" w:hAnsi="Times New Roman"/>
          <w:sz w:val="24"/>
          <w:szCs w:val="24"/>
        </w:rPr>
        <w:t>08</w:t>
      </w:r>
      <w:r w:rsidRPr="00270ABA">
        <w:rPr>
          <w:rFonts w:ascii="Times New Roman" w:hAnsi="Times New Roman"/>
          <w:sz w:val="24"/>
          <w:szCs w:val="24"/>
        </w:rPr>
        <w:t>.</w:t>
      </w:r>
      <w:r w:rsidR="00B53A0D" w:rsidRPr="00270ABA">
        <w:rPr>
          <w:rFonts w:ascii="Times New Roman" w:hAnsi="Times New Roman"/>
          <w:sz w:val="24"/>
          <w:szCs w:val="24"/>
        </w:rPr>
        <w:t>07</w:t>
      </w:r>
      <w:r w:rsidRPr="00270ABA">
        <w:rPr>
          <w:rFonts w:ascii="Times New Roman" w:hAnsi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/>
          <w:sz w:val="24"/>
          <w:szCs w:val="24"/>
        </w:rPr>
        <w:t>1073</w:t>
      </w:r>
      <w:r w:rsidRPr="00270ABA">
        <w:rPr>
          <w:rFonts w:ascii="Times New Roman" w:hAnsi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944FE7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</w:t>
      </w:r>
      <w:r w:rsidR="00944FE7" w:rsidRPr="00270ABA">
        <w:rPr>
          <w:rFonts w:ascii="Times New Roman" w:hAnsi="Times New Roman" w:cs="Times New Roman"/>
          <w:sz w:val="24"/>
          <w:szCs w:val="24"/>
        </w:rPr>
        <w:t>по согласованию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44FE7" w:rsidRPr="00270ABA">
        <w:rPr>
          <w:rFonts w:ascii="Times New Roman" w:hAnsi="Times New Roman" w:cs="Times New Roman"/>
          <w:sz w:val="24"/>
          <w:szCs w:val="24"/>
        </w:rPr>
        <w:t>государственный служащий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44FE7" w:rsidRPr="00270ABA">
        <w:rPr>
          <w:rFonts w:ascii="Times New Roman" w:hAnsi="Times New Roman" w:cs="Times New Roman"/>
          <w:sz w:val="24"/>
          <w:szCs w:val="24"/>
        </w:rPr>
        <w:t>Минмособлимущества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560183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.3. </w:t>
      </w:r>
      <w:r w:rsidR="00560183" w:rsidRPr="00270ABA">
        <w:rPr>
          <w:sz w:val="24"/>
          <w:szCs w:val="24"/>
        </w:rPr>
        <w:t xml:space="preserve">В случае отсутствия в представленных на рассмотрения документов, установленных распоряжением Минмособлимущества от </w:t>
      </w:r>
      <w:r w:rsidR="00B53A0D" w:rsidRPr="00270ABA">
        <w:rPr>
          <w:sz w:val="24"/>
          <w:szCs w:val="24"/>
        </w:rPr>
        <w:t>08</w:t>
      </w:r>
      <w:r w:rsidR="00560183" w:rsidRPr="00270ABA">
        <w:rPr>
          <w:sz w:val="24"/>
          <w:szCs w:val="24"/>
        </w:rPr>
        <w:t>.</w:t>
      </w:r>
      <w:r w:rsidR="00B53A0D" w:rsidRPr="00270ABA">
        <w:rPr>
          <w:sz w:val="24"/>
          <w:szCs w:val="24"/>
        </w:rPr>
        <w:t>07</w:t>
      </w:r>
      <w:r w:rsidR="00560183" w:rsidRPr="00270ABA">
        <w:rPr>
          <w:sz w:val="24"/>
          <w:szCs w:val="24"/>
        </w:rPr>
        <w:t>.2015 № 12ВР-</w:t>
      </w:r>
      <w:r w:rsidR="00B53A0D" w:rsidRPr="00270ABA">
        <w:rPr>
          <w:sz w:val="24"/>
          <w:szCs w:val="24"/>
        </w:rPr>
        <w:t>1073</w:t>
      </w:r>
      <w:r>
        <w:rPr>
          <w:sz w:val="24"/>
          <w:szCs w:val="24"/>
        </w:rPr>
        <w:t>, Минмособлимущество в течение</w:t>
      </w:r>
      <w:r w:rsidR="00560183" w:rsidRPr="00270ABA">
        <w:rPr>
          <w:sz w:val="24"/>
          <w:szCs w:val="24"/>
        </w:rPr>
        <w:t xml:space="preserve"> 7 </w:t>
      </w:r>
      <w:r w:rsidR="00B53A0D" w:rsidRPr="00270ABA">
        <w:rPr>
          <w:sz w:val="24"/>
          <w:szCs w:val="24"/>
        </w:rPr>
        <w:t xml:space="preserve">рабочих </w:t>
      </w:r>
      <w:r w:rsidR="00560183" w:rsidRPr="00270ABA">
        <w:rPr>
          <w:sz w:val="24"/>
          <w:szCs w:val="24"/>
        </w:rPr>
        <w:t>дней обеспечивает возврат представленного комплекта документов на доработку с указанием отсутствующих документов.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.4. </w:t>
      </w:r>
      <w:r w:rsidR="00C85A88" w:rsidRPr="00270ABA">
        <w:rPr>
          <w:sz w:val="24"/>
          <w:szCs w:val="24"/>
        </w:rPr>
        <w:t>В случае соответствия представленного проекта Решения Примерной форме, утвержденной постановлением Правительства Московской области, и наличия необходимых документов Минмособлимущество обеспечивает вынесение проекта Решения на рассмотрение Межведомственной комиссии по вопросам земельно-имущественных отношений в Московской области (далее – МВК).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.5. </w:t>
      </w:r>
      <w:r w:rsidR="00C85A88" w:rsidRPr="00270ABA">
        <w:rPr>
          <w:sz w:val="24"/>
          <w:szCs w:val="24"/>
        </w:rPr>
        <w:t>МВК принимает одно из следующих решений: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о внесении 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проекта Решения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на рассмотрение Градостроительного совета Московской области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4) о доработке проекта Решения.</w:t>
      </w:r>
    </w:p>
    <w:p w:rsidR="00C85A88" w:rsidRPr="00270ABA" w:rsidRDefault="00C85A88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 xml:space="preserve">Решение МВК оформляется Протоколом и направляется Минмособлимуществом в адрес </w:t>
      </w:r>
      <w:r w:rsidR="00DD6B3A">
        <w:rPr>
          <w:sz w:val="24"/>
          <w:szCs w:val="24"/>
        </w:rPr>
        <w:t>Администрации г.Пущино</w:t>
      </w:r>
      <w:r w:rsidRPr="00270ABA">
        <w:rPr>
          <w:sz w:val="24"/>
          <w:szCs w:val="24"/>
        </w:rPr>
        <w:t xml:space="preserve"> через МСЭД.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.6.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МВК считается согласованием принимаемого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.7. </w:t>
      </w:r>
      <w:r w:rsidR="00C85A88" w:rsidRPr="00270ABA">
        <w:rPr>
          <w:sz w:val="24"/>
          <w:szCs w:val="24"/>
        </w:rPr>
        <w:t>В случае если площадь земельного участка составляет один и более гектаров, а также в случаях, если вид разрешенного использования земельного участка предусматривает размещение блокированной жилой застройки, среднеэтажной жилой застройки, многоэтажной жилой застройки (высотной застройки),  в иных случая по решению МВК - МВК принимает решение о внесении на Градостроительный совет Московской области далее – Градсовет).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.8. </w:t>
      </w:r>
      <w:r w:rsidR="00C85A88" w:rsidRPr="00270ABA">
        <w:rPr>
          <w:sz w:val="24"/>
          <w:szCs w:val="24"/>
        </w:rPr>
        <w:t xml:space="preserve">Градсовет принимает одно из следующих решений: 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о доработке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 проекта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.9. </w:t>
      </w:r>
      <w:r w:rsidR="00C85A88" w:rsidRPr="00270ABA">
        <w:rPr>
          <w:sz w:val="24"/>
          <w:szCs w:val="24"/>
        </w:rPr>
        <w:t>Решение Градсовета оформляется Протоколом, размещаемом в автоматизированной информационной системе АИС «Градсовет».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.10.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Градсовета считать согласованием принимаемого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.11. </w:t>
      </w:r>
      <w:r w:rsidR="00C85A88" w:rsidRPr="00270ABA">
        <w:rPr>
          <w:sz w:val="24"/>
          <w:szCs w:val="24"/>
        </w:rPr>
        <w:t>Решением МВК или Градсовета рассмотрение проекта Договора может быть отложено для дополнительной проработки.</w:t>
      </w:r>
    </w:p>
    <w:p w:rsidR="008B7223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.12. </w:t>
      </w:r>
      <w:r w:rsidR="008B7223" w:rsidRPr="00270ABA">
        <w:rPr>
          <w:sz w:val="24"/>
          <w:szCs w:val="24"/>
        </w:rPr>
        <w:t xml:space="preserve">Максимальный срок выполнения административной процедуры по </w:t>
      </w:r>
      <w:r w:rsidR="00C85A88" w:rsidRPr="00270ABA">
        <w:rPr>
          <w:sz w:val="24"/>
          <w:szCs w:val="24"/>
        </w:rPr>
        <w:t>согласованию проекта решения о предоставлении земельного участка с Минмособлимуществом</w:t>
      </w:r>
      <w:r w:rsidR="008B7223" w:rsidRPr="00270ABA">
        <w:rPr>
          <w:sz w:val="24"/>
          <w:szCs w:val="24"/>
        </w:rPr>
        <w:t xml:space="preserve"> не превышает </w:t>
      </w:r>
      <w:r w:rsidR="00A64E86" w:rsidRPr="00270ABA">
        <w:rPr>
          <w:sz w:val="24"/>
          <w:szCs w:val="24"/>
        </w:rPr>
        <w:t>14</w:t>
      </w:r>
      <w:r w:rsidR="008B7223" w:rsidRPr="00270ABA">
        <w:rPr>
          <w:sz w:val="24"/>
          <w:szCs w:val="24"/>
        </w:rPr>
        <w:t xml:space="preserve"> дней с даты поступления </w:t>
      </w:r>
      <w:r w:rsidR="00C85A88" w:rsidRPr="00270ABA">
        <w:rPr>
          <w:sz w:val="24"/>
          <w:szCs w:val="24"/>
        </w:rPr>
        <w:t>сопроводительного письма</w:t>
      </w:r>
      <w:r w:rsidR="00944FE7" w:rsidRPr="00270ABA">
        <w:rPr>
          <w:sz w:val="24"/>
          <w:szCs w:val="24"/>
        </w:rPr>
        <w:t xml:space="preserve"> </w:t>
      </w:r>
      <w:r w:rsidR="00DD6B3A">
        <w:rPr>
          <w:sz w:val="24"/>
          <w:szCs w:val="24"/>
        </w:rPr>
        <w:t>Администрации г.Пущино</w:t>
      </w:r>
      <w:r w:rsidR="00944FE7" w:rsidRPr="00270ABA">
        <w:rPr>
          <w:sz w:val="24"/>
          <w:szCs w:val="24"/>
        </w:rPr>
        <w:t xml:space="preserve"> в системе МСЭД в адрес Минмособлимущества</w:t>
      </w:r>
      <w:r w:rsidR="008B7223" w:rsidRPr="00270ABA">
        <w:rPr>
          <w:sz w:val="24"/>
          <w:szCs w:val="24"/>
        </w:rPr>
        <w:t>.</w:t>
      </w:r>
    </w:p>
    <w:p w:rsidR="00154EFE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="00154EFE" w:rsidRPr="00270ABA">
        <w:rPr>
          <w:sz w:val="24"/>
          <w:szCs w:val="24"/>
        </w:rPr>
        <w:t>.8.13. Критерием принятия решения является соответствие либо несоответствие проекта Решения требованиям действующего законодательства.</w:t>
      </w:r>
    </w:p>
    <w:p w:rsidR="00560183" w:rsidRPr="00270ABA" w:rsidRDefault="006E39EA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>.8.</w:t>
      </w:r>
      <w:r w:rsidR="00154EFE" w:rsidRPr="00270ABA">
        <w:rPr>
          <w:rFonts w:ascii="Times New Roman" w:hAnsi="Times New Roman" w:cs="Times New Roman"/>
          <w:sz w:val="24"/>
          <w:szCs w:val="24"/>
        </w:rPr>
        <w:t>14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  <w:r w:rsidR="00560183" w:rsidRPr="00270ABA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направление Минмособлимуществом по МСЭД в ад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МВК.</w:t>
      </w:r>
    </w:p>
    <w:p w:rsidR="00560183" w:rsidRPr="00270ABA" w:rsidRDefault="006E39EA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>.8.</w:t>
      </w:r>
      <w:r w:rsidR="00154EFE" w:rsidRPr="00270ABA">
        <w:rPr>
          <w:rFonts w:ascii="Times New Roman" w:hAnsi="Times New Roman" w:cs="Times New Roman"/>
          <w:sz w:val="24"/>
          <w:szCs w:val="24"/>
        </w:rPr>
        <w:t>15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  <w:r w:rsidR="00560183" w:rsidRPr="00270ABA">
        <w:rPr>
          <w:rFonts w:ascii="Times New Roman" w:hAnsi="Times New Roman" w:cs="Times New Roman"/>
          <w:sz w:val="24"/>
          <w:szCs w:val="24"/>
        </w:rPr>
        <w:tab/>
        <w:t xml:space="preserve">В случае, указанном в пункте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 xml:space="preserve">.8.8. административного регламента,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16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8B7223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1602B8" w:rsidRPr="00270ABA">
        <w:rPr>
          <w:rFonts w:ascii="Times New Roman" w:hAnsi="Times New Roman" w:cs="Times New Roman"/>
          <w:sz w:val="24"/>
          <w:szCs w:val="24"/>
        </w:rPr>
        <w:t>Минмособлимущества с приложением Протокола заседания МВК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в системе МСЭД.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602B8" w:rsidRPr="00270ABA" w:rsidRDefault="00154EFE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154EFE" w:rsidRPr="00054C87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.9.1.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.9.3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В течение 3 (трех) дней после получения согласования проекта Решения, 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обеспечивает подписание уполномоченным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согласованного Минмособлимуществом проекта Решения администрацией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осуществляет передачу подписанного администрацией муниципального образования Решения или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услуге;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.9.4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услуге, в течение 2 дней с даты подписания администрацией муниципального образования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270ABA">
        <w:rPr>
          <w:rFonts w:ascii="Times New Roman" w:hAnsi="Times New Roman" w:cs="Times New Roman"/>
          <w:sz w:val="24"/>
          <w:szCs w:val="24"/>
        </w:rPr>
        <w:tab/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3) осуществляет регистрацию сопроводительных писем о направлении  заверенной копии такого Решения или письма об отказе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.9.5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направляет сопроводительное письмо о направлении заверенной копии Решения или письма об отказе в МФЦ в срок, </w:t>
      </w:r>
      <w:r w:rsidR="005C7B4B" w:rsidRPr="00270ABA">
        <w:rPr>
          <w:rFonts w:ascii="Times New Roman" w:hAnsi="Times New Roman" w:cs="Times New Roman"/>
          <w:sz w:val="24"/>
          <w:szCs w:val="24"/>
        </w:rPr>
        <w:t>не превышающий 2 (двух) дней с момента подписания администрацией муниципального образования 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.9.6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5 дней со дня получения согласованного с Минмособлимуществом решения.</w:t>
      </w:r>
    </w:p>
    <w:p w:rsidR="00154EFE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.9.7. Критерием принятия решения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 о предоставлении земельного участка.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>является направление в МФЦ сопроводительного письма о направлении заверенной копии Решения о предоставлении земельного участка в собственность бесплатно, постоянное (бессрочное) пользование или письма об отказе.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270ABA" w:rsidRDefault="006E39EA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10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ab/>
        <w:t xml:space="preserve">Выдача (направление)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11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или внесение сведений о письме об отказе в журнал регистрации исходящей корреспонденции и (или) в информационную систему администрации муниципального образования, МФЦ.</w:t>
      </w:r>
    </w:p>
    <w:p w:rsidR="001602B8" w:rsidRPr="00054C87" w:rsidRDefault="001602B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270A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принятием ими решений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="00AA1012"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и осуществля</w:t>
      </w:r>
      <w:r w:rsidR="00AA1012"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т контроль за полнотой и качеством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Порядок и периодичность осуществления плановых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Контроль за полнотой и качеством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270ABA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270ABA">
        <w:rPr>
          <w:rFonts w:ascii="Times New Roman" w:hAnsi="Times New Roman" w:cs="Times New Roman"/>
          <w:sz w:val="24"/>
          <w:szCs w:val="24"/>
        </w:rPr>
        <w:t>я</w:t>
      </w:r>
      <w:r w:rsidRPr="00270ABA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270ABA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AA1012" w:rsidRPr="00270ABA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(комплексные проверки), или отдельный вопрос, связанный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(тематические проверки). Проверка также может проводиться по конкретной жалобе.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270ABA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услуги, должностные лица несут ответственность за принимаемые (осуществляемые) в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решения и действия (бездействие) в соответствии с требованиями законодательства Российской Федерации.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и формам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услуги, в том числе со стороны граждан,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Требованиями к порядку и формам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Должностные лица, осуществляющие контроль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услуги, должны принимать меры по предотвращению конфликта интересов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состоит в своевременном и точном исполнении уполномоченными лицами обязанностей, предусмотренных разделом </w:t>
      </w:r>
      <w:r w:rsidR="00CA0B5E" w:rsidRPr="00270AB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A1012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054C87" w:rsidRDefault="00DC681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270AB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270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DD6B3A" w:rsidRPr="00DD6B3A">
        <w:rPr>
          <w:rFonts w:ascii="Times New Roman" w:hAnsi="Times New Roman" w:cs="Times New Roman"/>
          <w:b/>
          <w:sz w:val="24"/>
          <w:szCs w:val="24"/>
        </w:rPr>
        <w:t>Администрации г.Пущино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790DF1" w:rsidRPr="00270ABA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у Заявителя;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3E2AB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должностного </w:t>
      </w:r>
      <w:r w:rsidR="00790DF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 либо нарушение установленного срока таких исправлений.</w:t>
      </w:r>
    </w:p>
    <w:p w:rsidR="004C5F86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услугу; фамилию, имя, отчество руководителя либо специалиста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услугу, его руководителя либо специалиста.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270AB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1" w:history="1">
        <w:r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г.Пущино,</w:t>
      </w:r>
      <w:r w:rsidR="002D6574" w:rsidRPr="00270ABA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270ABA" w:rsidRDefault="006E39EA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270ABA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270ABA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12" w:history="1"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33</w:t>
        </w:r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270ABA" w:rsidRDefault="006E39EA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CD38AA" w:rsidRPr="00270ABA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3" w:history="1"/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C531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270ABA" w:rsidRDefault="006E39E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2E1DCA" w:rsidRPr="00270ABA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Административного р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 в отношении того же заявите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270ABA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270ABA" w:rsidRDefault="00DD6B3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827EA7" w:rsidRPr="00270ABA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117D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E117D4" w:rsidRPr="00270ABA" w:rsidRDefault="006E39EA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270ABA" w:rsidRDefault="006E39EA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 1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8141E1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дминистрацию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г.Пущино</w:t>
      </w:r>
    </w:p>
    <w:p w:rsidR="00FC5313" w:rsidRPr="00270ABA" w:rsidRDefault="00FC5313" w:rsidP="00FC5313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от 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наименование заявителя,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адрес, телефон (факс), электронная почта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и иные реквизиты, позволяющие осуществлять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взаимодействие с заявителем)</w:t>
      </w:r>
    </w:p>
    <w:p w:rsidR="00FC5313" w:rsidRPr="00270ABA" w:rsidRDefault="00FC5313" w:rsidP="00FC5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ЗАЯВЛЕНИЕ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приобретение земельного участка, </w:t>
      </w:r>
    </w:p>
    <w:p w:rsidR="00FC5313" w:rsidRPr="00270ABA" w:rsidRDefault="00D37FC5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находящегося в муниципальной собственности,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собственность бесплатно, постоянное (бессрочное) пользование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Прошу    предоставить   земельный    участок с кадастровым номером ___________________________ на праве собственности (бесплатно), постоянного (бессрочного) пользование (нужное подчеркнуть)</w:t>
      </w: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с целью ____________________________________________________________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(указывается цель использования земельного участка)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площадью_______________________________________________________</w:t>
      </w:r>
    </w:p>
    <w:p w:rsidR="00FC5313" w:rsidRPr="00270ABA" w:rsidRDefault="00FC5313" w:rsidP="00FC531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площадь земельного участка, кв.м)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расположенный по адресу__________________________________________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Земельный участок принадлежит_________________________________________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правообладатель земли (земельного участка))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на праве____________________________________________________________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 на землю (земельный участок))</w:t>
      </w:r>
    </w:p>
    <w:p w:rsidR="00FC5313" w:rsidRPr="00270ABA" w:rsidRDefault="00FC5313" w:rsidP="00FC53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 муниципальной услуги выдать следующим способом: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hanging="144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личного обращения в МФЦ (только на бумажном носителе):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почтовым отправлением на адрес, указанный в заявлении (только на бумажном носителе);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Единый портал государственных и муниципальных услуг (только в форме электронного документа, кроме документов, указанных в подпунктах «а»-«в» пункта 19 административного регламента);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Портал государственных и муниципальных услуг Московской области (только в форме электронного документа, кроме документов, указанных в подпунктах «а»-«в» пункта 19 административного регламента)).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Приложение: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footnoteReference w:id="1"/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1._____________________________________________________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3.…</w:t>
      </w:r>
    </w:p>
    <w:p w:rsidR="00FC5313" w:rsidRPr="00270ABA" w:rsidRDefault="00FC5313" w:rsidP="00FC53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&lt;&lt;Обратная сторона заявления&gt;&gt;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</w:t>
      </w:r>
      <w:r w:rsidR="006504A9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власти или органам местного самоуправления организаций, участвующих в предоставлении муниципальной услуги):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</w:t>
      </w:r>
      <w:r w:rsidR="006504A9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власти или органам местного самоуправления организаций, участвующих в предоставлении муниципальной услуги, предупрежден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_____________            __________________________________________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 заявителя)                         (Ф.И.О. заявителя, полностью)</w:t>
      </w: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054C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Tr="00660B98">
        <w:tc>
          <w:tcPr>
            <w:tcW w:w="2126" w:type="dxa"/>
          </w:tcPr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по управлению имуществом г.Пущино.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Комитета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Комитета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Tr="00660B98">
        <w:tc>
          <w:tcPr>
            <w:tcW w:w="2126" w:type="dxa"/>
          </w:tcPr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EF9" w:rsidRPr="007D172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7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Комитете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RPr="007D172E" w:rsidTr="00660B98">
        <w:tc>
          <w:tcPr>
            <w:tcW w:w="2126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Среда:</w:t>
            </w:r>
          </w:p>
        </w:tc>
        <w:tc>
          <w:tcPr>
            <w:tcW w:w="3686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</w:tc>
        <w:tc>
          <w:tcPr>
            <w:tcW w:w="3792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</w:tc>
      </w:tr>
    </w:tbl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Комитете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Контактный телефон: 8 (4967) 73-27-67.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EF9" w:rsidRPr="005504DE" w:rsidRDefault="00C01EF9" w:rsidP="00C01EF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504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508"/>
        <w:gridCol w:w="7304"/>
      </w:tblGrid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5504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4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01EF9" w:rsidRPr="00A50AE9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5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D0518D" w:rsidRPr="00D40EE3" w:rsidRDefault="00D0518D" w:rsidP="00D051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  <w:sectPr w:rsidR="00FC5313" w:rsidRPr="00D40EE3" w:rsidSect="00BE34E8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D40EE3" w:rsidRDefault="00054C87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FC5313" w:rsidRPr="00D40EE3">
        <w:rPr>
          <w:rFonts w:ascii="Times New Roman" w:hAnsi="Times New Roman"/>
          <w:sz w:val="26"/>
          <w:szCs w:val="26"/>
        </w:rPr>
        <w:t xml:space="preserve">Приложение № </w:t>
      </w:r>
      <w:r w:rsidR="00D0518D" w:rsidRPr="00D40EE3">
        <w:rPr>
          <w:rFonts w:ascii="Times New Roman" w:hAnsi="Times New Roman"/>
          <w:sz w:val="26"/>
          <w:szCs w:val="26"/>
        </w:rPr>
        <w:t>3</w:t>
      </w:r>
      <w:r w:rsidR="00FC5313" w:rsidRPr="00D40EE3">
        <w:rPr>
          <w:rFonts w:ascii="Times New Roman" w:hAnsi="Times New Roman"/>
          <w:sz w:val="26"/>
          <w:szCs w:val="26"/>
        </w:rPr>
        <w:t xml:space="preserve">. </w:t>
      </w:r>
      <w:r w:rsidR="00FC5313" w:rsidRPr="00D40EE3">
        <w:rPr>
          <w:rFonts w:ascii="Times New Roman" w:hAnsi="Times New Roman"/>
          <w:sz w:val="26"/>
          <w:szCs w:val="26"/>
        </w:rPr>
        <w:br/>
        <w:t xml:space="preserve">Блок-схема последовательности действий и сроков при предоставлении </w:t>
      </w:r>
      <w:r w:rsidR="004355CE">
        <w:rPr>
          <w:rFonts w:ascii="Times New Roman" w:hAnsi="Times New Roman"/>
          <w:sz w:val="26"/>
          <w:szCs w:val="26"/>
        </w:rPr>
        <w:t>муниципальной</w:t>
      </w:r>
      <w:r w:rsidR="00FC5313" w:rsidRPr="00D40EE3">
        <w:rPr>
          <w:rFonts w:ascii="Times New Roman" w:hAnsi="Times New Roman"/>
          <w:sz w:val="26"/>
          <w:szCs w:val="26"/>
        </w:rPr>
        <w:t xml:space="preserve"> услуги</w:t>
      </w:r>
    </w:p>
    <w:p w:rsidR="00FC5313" w:rsidRPr="00D40EE3" w:rsidRDefault="00D539C9" w:rsidP="00D539C9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sz w:val="26"/>
          <w:szCs w:val="26"/>
        </w:rPr>
      </w:pPr>
      <w:r w:rsidRPr="00D40EE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2BEE5D32" wp14:editId="727A05BA">
            <wp:simplePos x="0" y="0"/>
            <wp:positionH relativeFrom="column">
              <wp:posOffset>-133985</wp:posOffset>
            </wp:positionH>
            <wp:positionV relativeFrom="paragraph">
              <wp:posOffset>439420</wp:posOffset>
            </wp:positionV>
            <wp:extent cx="9191625" cy="6048375"/>
            <wp:effectExtent l="0" t="0" r="9525" b="9525"/>
            <wp:wrapTight wrapText="bothSides">
              <wp:wrapPolygon edited="0">
                <wp:start x="0" y="0"/>
                <wp:lineTo x="0" y="21566"/>
                <wp:lineTo x="21578" y="21566"/>
                <wp:lineTo x="215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313" w:rsidRPr="00D40EE3" w:rsidRDefault="00FC5313" w:rsidP="00FC531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C5313" w:rsidRPr="00D40EE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FC5313" w:rsidRPr="00D40EE3" w:rsidSect="00FC5313">
      <w:footerReference w:type="default" r:id="rId17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F88" w:rsidRDefault="00E71F88" w:rsidP="005F1EAE">
      <w:pPr>
        <w:spacing w:after="0" w:line="240" w:lineRule="auto"/>
      </w:pPr>
      <w:r>
        <w:separator/>
      </w:r>
    </w:p>
  </w:endnote>
  <w:endnote w:type="continuationSeparator" w:id="0">
    <w:p w:rsidR="00E71F88" w:rsidRDefault="00E71F88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A49" w:rsidRPr="00E2705F" w:rsidRDefault="00624A49" w:rsidP="00BE34E8">
    <w:pPr>
      <w:pStyle w:val="a6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24A49" w:rsidRPr="005F1EAE" w:rsidRDefault="00624A49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6EA2"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4A49" w:rsidRDefault="00624A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F88" w:rsidRDefault="00E71F88" w:rsidP="005F1EAE">
      <w:pPr>
        <w:spacing w:after="0" w:line="240" w:lineRule="auto"/>
      </w:pPr>
      <w:r>
        <w:separator/>
      </w:r>
    </w:p>
  </w:footnote>
  <w:footnote w:type="continuationSeparator" w:id="0">
    <w:p w:rsidR="00E71F88" w:rsidRDefault="00E71F88" w:rsidP="005F1EAE">
      <w:pPr>
        <w:spacing w:after="0" w:line="240" w:lineRule="auto"/>
      </w:pPr>
      <w:r>
        <w:continuationSeparator/>
      </w:r>
    </w:p>
  </w:footnote>
  <w:footnote w:id="1">
    <w:p w:rsidR="00624A49" w:rsidRDefault="00624A49" w:rsidP="00FC53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В Приложении указываются документы, указанные в пункте 27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0084796"/>
    <w:multiLevelType w:val="multilevel"/>
    <w:tmpl w:val="2786AF6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6" w15:restartNumberingAfterBreak="0">
    <w:nsid w:val="40D979FF"/>
    <w:multiLevelType w:val="multilevel"/>
    <w:tmpl w:val="163082C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 w15:restartNumberingAfterBreak="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4"/>
  </w:num>
  <w:num w:numId="5">
    <w:abstractNumId w:val="11"/>
  </w:num>
  <w:num w:numId="6">
    <w:abstractNumId w:val="10"/>
  </w:num>
  <w:num w:numId="7">
    <w:abstractNumId w:val="7"/>
    <w:lvlOverride w:ilvl="0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12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2A1"/>
    <w:rsid w:val="00010574"/>
    <w:rsid w:val="000127DC"/>
    <w:rsid w:val="00027A75"/>
    <w:rsid w:val="00045E18"/>
    <w:rsid w:val="00047855"/>
    <w:rsid w:val="00047F03"/>
    <w:rsid w:val="00050F9B"/>
    <w:rsid w:val="00053D26"/>
    <w:rsid w:val="00054C87"/>
    <w:rsid w:val="00083D21"/>
    <w:rsid w:val="0009134E"/>
    <w:rsid w:val="000933D9"/>
    <w:rsid w:val="000C42B8"/>
    <w:rsid w:val="000C466F"/>
    <w:rsid w:val="000D6B4E"/>
    <w:rsid w:val="000E38BB"/>
    <w:rsid w:val="000E6C84"/>
    <w:rsid w:val="000F4386"/>
    <w:rsid w:val="000F49BF"/>
    <w:rsid w:val="001132E0"/>
    <w:rsid w:val="001204F3"/>
    <w:rsid w:val="0012684F"/>
    <w:rsid w:val="0014074C"/>
    <w:rsid w:val="00154EFE"/>
    <w:rsid w:val="001602B8"/>
    <w:rsid w:val="0016121B"/>
    <w:rsid w:val="00181EA3"/>
    <w:rsid w:val="00185EBA"/>
    <w:rsid w:val="00187451"/>
    <w:rsid w:val="00191EB1"/>
    <w:rsid w:val="001D2031"/>
    <w:rsid w:val="001E4841"/>
    <w:rsid w:val="001F231D"/>
    <w:rsid w:val="001F29E4"/>
    <w:rsid w:val="001F5ECD"/>
    <w:rsid w:val="00234E98"/>
    <w:rsid w:val="00266B3C"/>
    <w:rsid w:val="00270ABA"/>
    <w:rsid w:val="00271696"/>
    <w:rsid w:val="00286C7A"/>
    <w:rsid w:val="00292A07"/>
    <w:rsid w:val="002A2B83"/>
    <w:rsid w:val="002B10B2"/>
    <w:rsid w:val="002B11AB"/>
    <w:rsid w:val="002B684A"/>
    <w:rsid w:val="002D6574"/>
    <w:rsid w:val="002E1DCA"/>
    <w:rsid w:val="002E6DD9"/>
    <w:rsid w:val="002F2771"/>
    <w:rsid w:val="00302F1E"/>
    <w:rsid w:val="00320904"/>
    <w:rsid w:val="00337783"/>
    <w:rsid w:val="00346FD1"/>
    <w:rsid w:val="003521E4"/>
    <w:rsid w:val="00355261"/>
    <w:rsid w:val="003766F8"/>
    <w:rsid w:val="00376EA3"/>
    <w:rsid w:val="00383833"/>
    <w:rsid w:val="00386655"/>
    <w:rsid w:val="00392FB8"/>
    <w:rsid w:val="003B2DF1"/>
    <w:rsid w:val="003D0D34"/>
    <w:rsid w:val="003D2FCD"/>
    <w:rsid w:val="003E2AB2"/>
    <w:rsid w:val="0040231E"/>
    <w:rsid w:val="004057A7"/>
    <w:rsid w:val="004355CE"/>
    <w:rsid w:val="0045061B"/>
    <w:rsid w:val="004603F0"/>
    <w:rsid w:val="004618D5"/>
    <w:rsid w:val="00485E42"/>
    <w:rsid w:val="004B3F5C"/>
    <w:rsid w:val="004C5F86"/>
    <w:rsid w:val="004D70B8"/>
    <w:rsid w:val="004F3FF4"/>
    <w:rsid w:val="004F588A"/>
    <w:rsid w:val="00500492"/>
    <w:rsid w:val="005071E1"/>
    <w:rsid w:val="00525230"/>
    <w:rsid w:val="00540790"/>
    <w:rsid w:val="00546345"/>
    <w:rsid w:val="00554CAB"/>
    <w:rsid w:val="00560183"/>
    <w:rsid w:val="00561A25"/>
    <w:rsid w:val="00563A7E"/>
    <w:rsid w:val="00564F22"/>
    <w:rsid w:val="00573EB9"/>
    <w:rsid w:val="005814EA"/>
    <w:rsid w:val="0059633B"/>
    <w:rsid w:val="005A5767"/>
    <w:rsid w:val="005C4A42"/>
    <w:rsid w:val="005C5DFA"/>
    <w:rsid w:val="005C7B4B"/>
    <w:rsid w:val="005F1055"/>
    <w:rsid w:val="005F1EAE"/>
    <w:rsid w:val="00600EC1"/>
    <w:rsid w:val="00604383"/>
    <w:rsid w:val="006129A8"/>
    <w:rsid w:val="0061470F"/>
    <w:rsid w:val="00624A49"/>
    <w:rsid w:val="006504A9"/>
    <w:rsid w:val="0065269D"/>
    <w:rsid w:val="0065339A"/>
    <w:rsid w:val="00667335"/>
    <w:rsid w:val="006917CE"/>
    <w:rsid w:val="00695785"/>
    <w:rsid w:val="006C5ED2"/>
    <w:rsid w:val="006E22CC"/>
    <w:rsid w:val="006E39EA"/>
    <w:rsid w:val="006F02CB"/>
    <w:rsid w:val="006F127F"/>
    <w:rsid w:val="006F5B38"/>
    <w:rsid w:val="007027F3"/>
    <w:rsid w:val="00707534"/>
    <w:rsid w:val="00714272"/>
    <w:rsid w:val="007157E6"/>
    <w:rsid w:val="007166E5"/>
    <w:rsid w:val="00734483"/>
    <w:rsid w:val="0073713C"/>
    <w:rsid w:val="007519F2"/>
    <w:rsid w:val="007521D6"/>
    <w:rsid w:val="00772847"/>
    <w:rsid w:val="00790DF1"/>
    <w:rsid w:val="007C0DAE"/>
    <w:rsid w:val="007C6806"/>
    <w:rsid w:val="007D267A"/>
    <w:rsid w:val="007D6458"/>
    <w:rsid w:val="007D6DF5"/>
    <w:rsid w:val="007D7A91"/>
    <w:rsid w:val="007E2E00"/>
    <w:rsid w:val="007E70BB"/>
    <w:rsid w:val="007F5BB4"/>
    <w:rsid w:val="007F602A"/>
    <w:rsid w:val="007F7DC1"/>
    <w:rsid w:val="00807DA7"/>
    <w:rsid w:val="008141E1"/>
    <w:rsid w:val="00827EA7"/>
    <w:rsid w:val="00834428"/>
    <w:rsid w:val="00855531"/>
    <w:rsid w:val="008603D0"/>
    <w:rsid w:val="00861526"/>
    <w:rsid w:val="0087267A"/>
    <w:rsid w:val="00881452"/>
    <w:rsid w:val="00885B1D"/>
    <w:rsid w:val="008A1C1F"/>
    <w:rsid w:val="008B537C"/>
    <w:rsid w:val="008B7223"/>
    <w:rsid w:val="008D0AE6"/>
    <w:rsid w:val="008E5A4F"/>
    <w:rsid w:val="00911F2A"/>
    <w:rsid w:val="00913555"/>
    <w:rsid w:val="00914936"/>
    <w:rsid w:val="00926FD3"/>
    <w:rsid w:val="009333A7"/>
    <w:rsid w:val="00933A79"/>
    <w:rsid w:val="00944FE7"/>
    <w:rsid w:val="0096615A"/>
    <w:rsid w:val="00981E5D"/>
    <w:rsid w:val="009831F6"/>
    <w:rsid w:val="0098552B"/>
    <w:rsid w:val="009949D0"/>
    <w:rsid w:val="00997066"/>
    <w:rsid w:val="009C2A38"/>
    <w:rsid w:val="009D0AF0"/>
    <w:rsid w:val="009E2B46"/>
    <w:rsid w:val="00A02030"/>
    <w:rsid w:val="00A20F26"/>
    <w:rsid w:val="00A346C0"/>
    <w:rsid w:val="00A43C6E"/>
    <w:rsid w:val="00A643A7"/>
    <w:rsid w:val="00A64E86"/>
    <w:rsid w:val="00A71E93"/>
    <w:rsid w:val="00A815A7"/>
    <w:rsid w:val="00A87EC0"/>
    <w:rsid w:val="00AA1012"/>
    <w:rsid w:val="00AA5B16"/>
    <w:rsid w:val="00AF0354"/>
    <w:rsid w:val="00B1384F"/>
    <w:rsid w:val="00B1524D"/>
    <w:rsid w:val="00B170BD"/>
    <w:rsid w:val="00B42C8F"/>
    <w:rsid w:val="00B46254"/>
    <w:rsid w:val="00B53A0D"/>
    <w:rsid w:val="00B80C82"/>
    <w:rsid w:val="00B8547F"/>
    <w:rsid w:val="00B87468"/>
    <w:rsid w:val="00B92723"/>
    <w:rsid w:val="00BA717E"/>
    <w:rsid w:val="00BB07EB"/>
    <w:rsid w:val="00BB5870"/>
    <w:rsid w:val="00BD0867"/>
    <w:rsid w:val="00BE0D3E"/>
    <w:rsid w:val="00BE283A"/>
    <w:rsid w:val="00BE34E8"/>
    <w:rsid w:val="00BF1D5A"/>
    <w:rsid w:val="00C01EF9"/>
    <w:rsid w:val="00C048B8"/>
    <w:rsid w:val="00C136F6"/>
    <w:rsid w:val="00C301C9"/>
    <w:rsid w:val="00C36A02"/>
    <w:rsid w:val="00C44D27"/>
    <w:rsid w:val="00C61E93"/>
    <w:rsid w:val="00C625AF"/>
    <w:rsid w:val="00C66A89"/>
    <w:rsid w:val="00C71A07"/>
    <w:rsid w:val="00C85A88"/>
    <w:rsid w:val="00C9771B"/>
    <w:rsid w:val="00C97856"/>
    <w:rsid w:val="00CA0B5E"/>
    <w:rsid w:val="00CA374E"/>
    <w:rsid w:val="00CA5B1A"/>
    <w:rsid w:val="00CA6EBE"/>
    <w:rsid w:val="00CB7D32"/>
    <w:rsid w:val="00CD3400"/>
    <w:rsid w:val="00CD38AA"/>
    <w:rsid w:val="00CE08CC"/>
    <w:rsid w:val="00CE6480"/>
    <w:rsid w:val="00CF152E"/>
    <w:rsid w:val="00CF7297"/>
    <w:rsid w:val="00D0518D"/>
    <w:rsid w:val="00D36EA2"/>
    <w:rsid w:val="00D37FC5"/>
    <w:rsid w:val="00D40EE3"/>
    <w:rsid w:val="00D44E2B"/>
    <w:rsid w:val="00D502C7"/>
    <w:rsid w:val="00D539C9"/>
    <w:rsid w:val="00D849E9"/>
    <w:rsid w:val="00D877D1"/>
    <w:rsid w:val="00D92326"/>
    <w:rsid w:val="00DB26A7"/>
    <w:rsid w:val="00DC681E"/>
    <w:rsid w:val="00DD5F71"/>
    <w:rsid w:val="00DD6B3A"/>
    <w:rsid w:val="00DE56C0"/>
    <w:rsid w:val="00DF5F01"/>
    <w:rsid w:val="00DF6457"/>
    <w:rsid w:val="00E0550A"/>
    <w:rsid w:val="00E117D4"/>
    <w:rsid w:val="00E23E49"/>
    <w:rsid w:val="00E2760F"/>
    <w:rsid w:val="00E30DBA"/>
    <w:rsid w:val="00E32532"/>
    <w:rsid w:val="00E452D3"/>
    <w:rsid w:val="00E71F88"/>
    <w:rsid w:val="00E9108C"/>
    <w:rsid w:val="00EA6A79"/>
    <w:rsid w:val="00EB7639"/>
    <w:rsid w:val="00ED385A"/>
    <w:rsid w:val="00EE2804"/>
    <w:rsid w:val="00EE4907"/>
    <w:rsid w:val="00EE4A6C"/>
    <w:rsid w:val="00F37C12"/>
    <w:rsid w:val="00F4339B"/>
    <w:rsid w:val="00F44A21"/>
    <w:rsid w:val="00F4539A"/>
    <w:rsid w:val="00F45826"/>
    <w:rsid w:val="00F5431A"/>
    <w:rsid w:val="00F667CF"/>
    <w:rsid w:val="00F7260C"/>
    <w:rsid w:val="00F76C43"/>
    <w:rsid w:val="00F80AAD"/>
    <w:rsid w:val="00F812E2"/>
    <w:rsid w:val="00F82E0F"/>
    <w:rsid w:val="00F96FA4"/>
    <w:rsid w:val="00FA1D33"/>
    <w:rsid w:val="00FB2B1A"/>
    <w:rsid w:val="00FC319F"/>
    <w:rsid w:val="00FC5313"/>
    <w:rsid w:val="00FD5560"/>
    <w:rsid w:val="00FE67E3"/>
    <w:rsid w:val="00FE7A07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F962F-B238-4C86-A54F-C2F848CC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0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FB4B62A7280C4330FA9B3FC0323EC53CFCF74870125691A34CBCFFF2990BA3B913243283A278DA9lF51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4B62A7280C4330FA9B3FC0323EC53CFCF74870125691A34CBCFFF2990BA3B913243283A278DABlF58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2F21623EC53CFCC78800621691A34CBCFFF29l950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fc.puschino@mosreg.ru" TargetMode="External"/><Relationship Id="rId10" Type="http://schemas.openxmlformats.org/officeDocument/2006/relationships/hyperlink" Target="consultantplus://offline/ref=DC6298CEC60B7B85EA0F2BD3CF8B5DA0A7C5C175937610AF51F636BF6BF57B44028F93A7GCN5Q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fcpu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80099-609D-4330-BF9A-B1371456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34</Pages>
  <Words>14780</Words>
  <Characters>84251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30</cp:revision>
  <cp:lastPrinted>2015-10-29T11:24:00Z</cp:lastPrinted>
  <dcterms:created xsi:type="dcterms:W3CDTF">2015-07-28T08:03:00Z</dcterms:created>
  <dcterms:modified xsi:type="dcterms:W3CDTF">2015-11-02T08:59:00Z</dcterms:modified>
</cp:coreProperties>
</file>